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C2BBC" w:rsidRDefault="007C2BBC" w14:paraId="61C761B2" w14:textId="681C4AD2">
      <w:r>
        <w:t xml:space="preserve">Year </w:t>
      </w:r>
      <w:r w:rsidR="00F34274">
        <w:t xml:space="preserve">10 </w:t>
      </w:r>
      <w:r>
        <w:t>Physics</w:t>
      </w:r>
      <w:r w:rsidR="00AC5512">
        <w:t xml:space="preserve"> </w:t>
      </w:r>
      <w:r w:rsidRPr="00AC5512" w:rsidR="00AC5512">
        <w:rPr>
          <w:i/>
          <w:iCs/>
        </w:rPr>
        <w:t>(Italics</w:t>
      </w:r>
      <w:r w:rsidR="00AC5512">
        <w:rPr>
          <w:i/>
          <w:iCs/>
        </w:rPr>
        <w:t xml:space="preserve">: </w:t>
      </w:r>
      <w:r w:rsidRPr="00AC5512" w:rsidR="00AC5512">
        <w:rPr>
          <w:i/>
          <w:iCs/>
        </w:rPr>
        <w:t>Triple Only)</w:t>
      </w:r>
    </w:p>
    <w:tbl>
      <w:tblPr>
        <w:tblW w:w="901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2551"/>
        <w:gridCol w:w="2552"/>
        <w:gridCol w:w="2497"/>
      </w:tblGrid>
      <w:tr w:rsidRPr="007C2BBC" w:rsidR="00540EF8" w:rsidTr="0709EA8D" w14:paraId="44F327BA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540EF8" w:rsidP="007C2BBC" w:rsidRDefault="00540EF8" w14:paraId="00CF2302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540EF8" w:rsidP="007C2BBC" w:rsidRDefault="00540EF8" w14:paraId="2CA3C0CE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Autumn 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540EF8" w:rsidP="007C2BBC" w:rsidRDefault="00540EF8" w14:paraId="09F0AFF0" w14:textId="0A6054D9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540EF8" w:rsidP="007C2BBC" w:rsidRDefault="00540EF8" w14:paraId="7B1BE9EB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Spring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</w:tcPr>
          <w:p w:rsidRPr="00540EF8" w:rsidR="00540EF8" w:rsidP="007C2BBC" w:rsidRDefault="00540EF8" w14:paraId="27FD6100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540EF8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Summer</w:t>
            </w:r>
          </w:p>
          <w:p w:rsidRPr="007C2BBC" w:rsidR="00540EF8" w:rsidP="007C2BBC" w:rsidRDefault="00540EF8" w14:paraId="719A3BC0" w14:textId="53C7831A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</w:p>
        </w:tc>
      </w:tr>
      <w:tr w:rsidRPr="007C2BBC" w:rsidR="00540EF8" w:rsidTr="0709EA8D" w14:paraId="06285D40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540EF8" w:rsidP="007C2BBC" w:rsidRDefault="00540EF8" w14:paraId="3F47ED40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540EF8" w:rsidP="007C2BBC" w:rsidRDefault="00540EF8" w14:paraId="6DB02ACC" w14:textId="7777777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Learning Cycle 1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540EF8" w:rsidP="007C2BBC" w:rsidRDefault="00540EF8" w14:paraId="64B43769" w14:textId="42A5CCD7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Learning Cycle 2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="00540EF8" w:rsidP="007C2BBC" w:rsidRDefault="00540EF8" w14:paraId="2B3D578F" w14:textId="77777777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Learning Cycle 3</w:t>
            </w:r>
          </w:p>
          <w:p w:rsidRPr="007C2BBC" w:rsidR="00540EF8" w:rsidP="007C2BBC" w:rsidRDefault="00540EF8" w14:paraId="32B8A53B" w14:textId="2CF7E648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Learning Cycle 4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</w:tcPr>
          <w:p w:rsidRPr="007C2BBC" w:rsidR="00540EF8" w:rsidP="00540EF8" w:rsidRDefault="00540EF8" w14:paraId="5EAF4CF6" w14:textId="1E63222F">
            <w:pPr>
              <w:spacing w:after="0" w:line="240" w:lineRule="auto"/>
              <w:jc w:val="center"/>
              <w:textAlignment w:val="baseline"/>
              <w:rPr>
                <w:rFonts w:ascii="Segoe UI" w:hAnsi="Segoe UI" w:eastAsia="Times New Roman" w:cs="Segoe UI"/>
                <w:b/>
                <w:bCs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Learning Cycle </w:t>
            </w:r>
            <w:r w:rsidRPr="00540EF8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 xml:space="preserve">5 </w:t>
            </w: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Learning Cycle </w:t>
            </w:r>
            <w:r w:rsidRPr="00540EF8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6</w:t>
            </w:r>
          </w:p>
        </w:tc>
      </w:tr>
      <w:tr w:rsidRPr="007C2BBC" w:rsidR="00540EF8" w:rsidTr="0709EA8D" w14:paraId="2EA0DF73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540EF8" w:rsidP="007C2BBC" w:rsidRDefault="00540EF8" w14:paraId="558E1898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Topic 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540EF8" w:rsidP="007C2BBC" w:rsidRDefault="00540EF8" w14:paraId="47526FD6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D1445D" w:rsidR="00540EF8" w:rsidP="007C2BBC" w:rsidRDefault="00D1445D" w14:paraId="67E13BFC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D1445D">
              <w:rPr>
                <w:rFonts w:ascii="Calibri" w:hAnsi="Calibri" w:eastAsia="Times New Roman" w:cs="Calibri"/>
                <w:lang w:eastAsia="en-GB"/>
              </w:rPr>
              <w:t>Electric Circuits</w:t>
            </w:r>
          </w:p>
          <w:p w:rsidRPr="00D1445D" w:rsidR="00D1445D" w:rsidP="007C2BBC" w:rsidRDefault="00D1445D" w14:paraId="520B4B69" w14:textId="5562E1E9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D1445D">
              <w:rPr>
                <w:rFonts w:ascii="Calibri" w:hAnsi="Calibri" w:eastAsia="Times New Roman" w:cs="Calibri"/>
                <w:lang w:eastAsia="en-GB"/>
              </w:rPr>
              <w:t>Electricity in the Home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  <w:hideMark/>
          </w:tcPr>
          <w:p w:rsidRPr="00D1445D" w:rsidR="00540EF8" w:rsidP="007C2BBC" w:rsidRDefault="00D1445D" w14:paraId="00E2293B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D1445D">
              <w:rPr>
                <w:rFonts w:ascii="Calibri" w:hAnsi="Calibri" w:eastAsia="Times New Roman" w:cs="Calibri"/>
                <w:lang w:eastAsia="en-GB"/>
              </w:rPr>
              <w:t>Molecules and Matter</w:t>
            </w:r>
          </w:p>
          <w:p w:rsidRPr="00D1445D" w:rsidR="00D1445D" w:rsidP="007C2BBC" w:rsidRDefault="00D1445D" w14:paraId="0CF2CC35" w14:textId="2B292F04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D1445D">
              <w:rPr>
                <w:rFonts w:ascii="Calibri" w:hAnsi="Calibri" w:eastAsia="Times New Roman" w:cs="Calibri"/>
                <w:lang w:eastAsia="en-GB"/>
              </w:rPr>
              <w:t>Radioactivity</w:t>
            </w: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2CC" w:themeFill="accent4" w:themeFillTint="33"/>
            <w:tcMar/>
          </w:tcPr>
          <w:p w:rsidRPr="007C2BBC" w:rsidR="00540EF8" w:rsidP="00D1445D" w:rsidRDefault="00D1445D" w14:paraId="6CC3CD1E" w14:textId="5EA1FDA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Forces in Balance</w:t>
            </w:r>
            <w:r w:rsidR="00C45C48">
              <w:rPr>
                <w:rFonts w:ascii="Calibri" w:hAnsi="Calibri" w:eastAsia="Times New Roman" w:cs="Calibri"/>
                <w:lang w:eastAsia="en-GB"/>
              </w:rPr>
              <w:t xml:space="preserve">, Motion, </w:t>
            </w:r>
            <w:r w:rsidRPr="00AC5512" w:rsidR="00C45C48">
              <w:rPr>
                <w:rFonts w:ascii="Calibri" w:hAnsi="Calibri" w:eastAsia="Times New Roman" w:cs="Calibri"/>
                <w:i/>
                <w:iCs/>
                <w:lang w:eastAsia="en-GB"/>
              </w:rPr>
              <w:t>Space</w:t>
            </w:r>
          </w:p>
        </w:tc>
      </w:tr>
      <w:tr w:rsidRPr="007C2BBC" w:rsidR="00BD3825" w:rsidTr="0709EA8D" w14:paraId="215ABD12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BD3825" w:rsidP="007C2BBC" w:rsidRDefault="00BD3825" w14:paraId="6CA919D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Critical Prior Knowledge 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C2BBC" w:rsidR="00BD3825" w:rsidP="007C2BBC" w:rsidRDefault="00D1445D" w14:paraId="58A34360" w14:textId="67DF15F5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b/>
                <w:bCs/>
                <w:sz w:val="18"/>
                <w:szCs w:val="18"/>
                <w:lang w:eastAsia="en-GB"/>
              </w:rPr>
              <w:t>KS3: Electromagnets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C2BBC" w:rsidR="00540EF8" w:rsidP="007C2BBC" w:rsidRDefault="00D1445D" w14:paraId="0A5C9644" w14:textId="5A708953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D1445D">
              <w:rPr>
                <w:rFonts w:ascii="Segoe UI" w:hAnsi="Segoe UI" w:eastAsia="Times New Roman" w:cs="Segoe UI"/>
                <w:b/>
                <w:bCs/>
                <w:sz w:val="18"/>
                <w:szCs w:val="18"/>
                <w:lang w:eastAsia="en-GB"/>
              </w:rPr>
              <w:t>KS2/3 Particles, KS4 Dangers of Nuclear Waste</w:t>
            </w: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C2BBC" w:rsidR="00BD3825" w:rsidP="007C2BBC" w:rsidRDefault="00D1445D" w14:paraId="3F75B2D7" w14:textId="3F9C869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b/>
                <w:bCs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b/>
                <w:bCs/>
                <w:sz w:val="18"/>
                <w:szCs w:val="18"/>
                <w:lang w:eastAsia="en-GB"/>
              </w:rPr>
              <w:t>KS3: Forces</w:t>
            </w:r>
          </w:p>
        </w:tc>
      </w:tr>
      <w:tr w:rsidRPr="007C2BBC" w:rsidR="00540EF8" w:rsidTr="0709EA8D" w14:paraId="6001E3F7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6428FC" w:rsidR="00540EF8" w:rsidP="007C2BBC" w:rsidRDefault="00540EF8" w14:paraId="311422A6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6428F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Overall Intent </w:t>
            </w:r>
          </w:p>
          <w:p w:rsidRPr="006428FC" w:rsidR="00540EF8" w:rsidP="007C2BBC" w:rsidRDefault="00540EF8" w14:paraId="6C81FC3D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</w:pPr>
            <w:r w:rsidRPr="006428F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(Big ideas and key concepts) </w:t>
            </w:r>
          </w:p>
          <w:p w:rsidRPr="006428FC" w:rsidR="00540EF8" w:rsidP="007C2BBC" w:rsidRDefault="00540EF8" w14:paraId="51B6AA5E" w14:textId="77777777">
            <w:pPr>
              <w:spacing w:after="0" w:line="240" w:lineRule="auto"/>
              <w:textAlignment w:val="baseline"/>
            </w:pPr>
            <w:r w:rsidRPr="006428FC"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6428FC" w:rsidR="00540EF8" w:rsidP="0709EA8D" w:rsidRDefault="00D1445D" w14:paraId="08080E58" w14:textId="32B62D24">
            <w:pPr>
              <w:spacing w:after="0" w:line="240" w:lineRule="auto"/>
              <w:textAlignment w:val="baseline"/>
              <w:rPr>
                <w:i w:val="1"/>
                <w:iCs w:val="1"/>
              </w:rPr>
            </w:pPr>
            <w:r w:rsidRPr="0709EA8D" w:rsidR="00D1445D">
              <w:rPr>
                <w:i w:val="1"/>
                <w:iCs w:val="1"/>
              </w:rPr>
              <w:t>Electrical charges and Fields;</w:t>
            </w:r>
            <w:r w:rsidR="00D1445D">
              <w:rPr/>
              <w:t xml:space="preserve"> Current and Charge; </w:t>
            </w:r>
            <w:r w:rsidR="00D1445D">
              <w:rPr/>
              <w:t>Potential difference and resistance;</w:t>
            </w:r>
            <w:r w:rsidR="00D1445D">
              <w:rPr/>
              <w:t xml:space="preserve"> Component Characteristics;</w:t>
            </w:r>
            <w:r w:rsidR="00D1445D">
              <w:rPr/>
              <w:t xml:space="preserve"> Series Circuits;</w:t>
            </w:r>
            <w:r w:rsidR="00D1445D">
              <w:rPr/>
              <w:t xml:space="preserve"> Parallel Circuits;</w:t>
            </w:r>
            <w:r w:rsidR="00D1445D">
              <w:rPr/>
              <w:t xml:space="preserve"> Alternating Current;</w:t>
            </w:r>
            <w:r w:rsidR="00D1445D">
              <w:rPr/>
              <w:t xml:space="preserve"> Cables and Plugs;</w:t>
            </w:r>
            <w:r w:rsidR="00D1445D">
              <w:rPr/>
              <w:t xml:space="preserve"> Electrical power and Potential difference;</w:t>
            </w:r>
            <w:r w:rsidR="00D1445D">
              <w:rPr/>
              <w:t xml:space="preserve"> Electrical currents and energy transfer;</w:t>
            </w:r>
            <w:r w:rsidR="00D1445D">
              <w:rPr/>
              <w:t xml:space="preserve"> Appliances and efficiency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AC5512" w:rsidR="00D1445D" w:rsidP="0709EA8D" w:rsidRDefault="00D1445D" w14:paraId="1A03A2B3" w14:textId="3DC90707">
            <w:pPr>
              <w:spacing w:after="0" w:line="240" w:lineRule="auto"/>
              <w:textAlignment w:val="baseline"/>
              <w:rPr>
                <w:i w:val="1"/>
                <w:iCs w:val="1"/>
              </w:rPr>
            </w:pPr>
            <w:r w:rsidR="00D1445D">
              <w:rPr/>
              <w:t>Density;</w:t>
            </w:r>
            <w:r w:rsidR="00D1445D">
              <w:rPr/>
              <w:t xml:space="preserve"> States of Matter;</w:t>
            </w:r>
            <w:r w:rsidR="00D1445D">
              <w:rPr/>
              <w:t xml:space="preserve"> Changes of State;</w:t>
            </w:r>
            <w:r w:rsidR="00D1445D">
              <w:rPr/>
              <w:t xml:space="preserve"> Internal Energy;</w:t>
            </w:r>
            <w:r w:rsidR="00D1445D">
              <w:rPr/>
              <w:t xml:space="preserve"> Specific latent Heat;</w:t>
            </w:r>
            <w:r w:rsidR="00D1445D">
              <w:rPr/>
              <w:t xml:space="preserve"> Gas Pressure and Temp;</w:t>
            </w:r>
            <w:r w:rsidRPr="0709EA8D" w:rsidR="00D1445D">
              <w:rPr>
                <w:i w:val="1"/>
                <w:iCs w:val="1"/>
              </w:rPr>
              <w:t xml:space="preserve"> Gas pressure and Volume</w:t>
            </w:r>
          </w:p>
          <w:p w:rsidRPr="00C45C48" w:rsidR="00D1445D" w:rsidP="00F53738" w:rsidRDefault="00D1445D" w14:paraId="3EA17387" w14:textId="219335FE">
            <w:pPr>
              <w:spacing w:after="0" w:line="240" w:lineRule="auto"/>
              <w:textAlignment w:val="baseline"/>
            </w:pPr>
          </w:p>
          <w:p w:rsidRPr="00C45C48" w:rsidR="00D1445D" w:rsidP="00F53738" w:rsidRDefault="00D1445D" w14:paraId="1805CAA3" w14:textId="1CF05C2C">
            <w:pPr>
              <w:spacing w:after="0" w:line="240" w:lineRule="auto"/>
              <w:textAlignment w:val="baseline"/>
            </w:pPr>
            <w:r w:rsidR="00D1445D">
              <w:rPr/>
              <w:t xml:space="preserve">Atoms and Radiation; </w:t>
            </w:r>
            <w:r w:rsidR="00D1445D">
              <w:rPr/>
              <w:t>Discovery of the Nucleus;</w:t>
            </w:r>
          </w:p>
          <w:p w:rsidRPr="00C45C48" w:rsidR="00D1445D" w:rsidP="00F53738" w:rsidRDefault="00D1445D" w14:paraId="03C6E506" w14:textId="25DEA2F5">
            <w:pPr>
              <w:spacing w:after="0" w:line="240" w:lineRule="auto"/>
              <w:textAlignment w:val="baseline"/>
            </w:pPr>
            <w:r w:rsidR="00D1445D">
              <w:rPr/>
              <w:t>Changes in the Nucleus;</w:t>
            </w:r>
          </w:p>
          <w:p w:rsidRPr="00C45C48" w:rsidR="00D1445D" w:rsidP="00F53738" w:rsidRDefault="00D1445D" w14:paraId="1896F23F" w14:textId="7A3BC5C1">
            <w:pPr>
              <w:spacing w:after="0" w:line="240" w:lineRule="auto"/>
              <w:textAlignment w:val="baseline"/>
            </w:pPr>
            <w:r w:rsidR="00D1445D">
              <w:rPr/>
              <w:t>Alpha, Beta and Gamma;</w:t>
            </w:r>
          </w:p>
          <w:p w:rsidRPr="00C45C48" w:rsidR="00D1445D" w:rsidP="00F53738" w:rsidRDefault="00D1445D" w14:paraId="32B5FFE6" w14:textId="462773A7">
            <w:pPr>
              <w:spacing w:after="0" w:line="240" w:lineRule="auto"/>
              <w:textAlignment w:val="baseline"/>
            </w:pPr>
            <w:r w:rsidR="00D1445D">
              <w:rPr/>
              <w:t>Activity and ½Life;</w:t>
            </w:r>
          </w:p>
          <w:p w:rsidRPr="00AC5512" w:rsidR="00D1445D" w:rsidP="0709EA8D" w:rsidRDefault="00D1445D" w14:paraId="1342DEC1" w14:textId="0D8A2655">
            <w:pPr>
              <w:spacing w:after="0" w:line="240" w:lineRule="auto"/>
              <w:textAlignment w:val="baseline"/>
              <w:rPr>
                <w:i w:val="1"/>
                <w:iCs w:val="1"/>
              </w:rPr>
            </w:pPr>
            <w:r w:rsidRPr="0709EA8D" w:rsidR="00D1445D">
              <w:rPr>
                <w:i w:val="1"/>
                <w:iCs w:val="1"/>
              </w:rPr>
              <w:t>Nuclear radiation in medicine;</w:t>
            </w:r>
          </w:p>
          <w:p w:rsidRPr="00AC5512" w:rsidR="00D1445D" w:rsidP="0709EA8D" w:rsidRDefault="00D1445D" w14:paraId="5B8053E2" w14:textId="6DB2B23B">
            <w:pPr>
              <w:spacing w:after="0" w:line="240" w:lineRule="auto"/>
              <w:textAlignment w:val="baseline"/>
              <w:rPr>
                <w:i w:val="1"/>
                <w:iCs w:val="1"/>
              </w:rPr>
            </w:pPr>
            <w:r w:rsidRPr="0709EA8D" w:rsidR="00D1445D">
              <w:rPr>
                <w:i w:val="1"/>
                <w:iCs w:val="1"/>
              </w:rPr>
              <w:t>Nuclear Fission;</w:t>
            </w:r>
          </w:p>
          <w:p w:rsidRPr="00AC5512" w:rsidR="00D1445D" w:rsidP="0709EA8D" w:rsidRDefault="00D1445D" w14:paraId="4DE59C40" w14:textId="641DCBC2">
            <w:pPr>
              <w:spacing w:after="0" w:line="240" w:lineRule="auto"/>
              <w:textAlignment w:val="baseline"/>
              <w:rPr>
                <w:i w:val="1"/>
                <w:iCs w:val="1"/>
              </w:rPr>
            </w:pPr>
            <w:r w:rsidRPr="0709EA8D" w:rsidR="00C45C48">
              <w:rPr>
                <w:i w:val="1"/>
                <w:iCs w:val="1"/>
              </w:rPr>
              <w:t>Nuclear Fusion;</w:t>
            </w:r>
          </w:p>
          <w:p w:rsidRPr="00C45C48" w:rsidR="00C45C48" w:rsidP="00F53738" w:rsidRDefault="00C45C48" w14:paraId="5CDCE265" w14:textId="27DB8553">
            <w:pPr>
              <w:spacing w:after="0" w:line="240" w:lineRule="auto"/>
              <w:textAlignment w:val="baseline"/>
            </w:pPr>
            <w:r w:rsidRPr="0709EA8D" w:rsidR="00C45C48">
              <w:rPr>
                <w:i w:val="1"/>
                <w:iCs w:val="1"/>
              </w:rPr>
              <w:t>Nuclear issues</w:t>
            </w:r>
          </w:p>
          <w:p w:rsidRPr="00C45C48" w:rsidR="006428FC" w:rsidP="007C2BBC" w:rsidRDefault="006428FC" w14:paraId="13DE331D" w14:textId="6AA1C44A">
            <w:pPr>
              <w:spacing w:after="0" w:line="240" w:lineRule="auto"/>
              <w:textAlignment w:val="baseline"/>
            </w:pP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C45C48" w:rsidR="00F53738" w:rsidP="00F53738" w:rsidRDefault="00C45C48" w14:paraId="1848A279" w14:textId="2F94B3A1">
            <w:pPr>
              <w:spacing w:after="0" w:line="240" w:lineRule="auto"/>
              <w:textAlignment w:val="baseline"/>
            </w:pPr>
            <w:r w:rsidR="00C45C48">
              <w:rPr/>
              <w:t>Vectors and Scalars;</w:t>
            </w:r>
          </w:p>
          <w:p w:rsidR="00C45C48" w:rsidP="00F53738" w:rsidRDefault="00C45C48" w14:paraId="3CD80457" w14:textId="384EAAA3">
            <w:pPr>
              <w:spacing w:after="0" w:line="240" w:lineRule="auto"/>
              <w:textAlignment w:val="baseline"/>
            </w:pPr>
            <w:r w:rsidR="00C45C48">
              <w:rPr/>
              <w:t>Forces between Objects;</w:t>
            </w:r>
          </w:p>
          <w:p w:rsidR="00C45C48" w:rsidP="00F53738" w:rsidRDefault="00C45C48" w14:paraId="55A5B51F" w14:textId="4A4DD427">
            <w:pPr>
              <w:spacing w:after="0" w:line="240" w:lineRule="auto"/>
              <w:textAlignment w:val="baseline"/>
            </w:pPr>
            <w:r w:rsidR="00C45C48">
              <w:rPr/>
              <w:t>Resultant Forces;</w:t>
            </w:r>
          </w:p>
          <w:p w:rsidRPr="00AC5512" w:rsidR="00C45C48" w:rsidP="0709EA8D" w:rsidRDefault="00C45C48" w14:paraId="5A8FF722" w14:textId="587897FE">
            <w:pPr>
              <w:spacing w:after="0" w:line="240" w:lineRule="auto"/>
              <w:textAlignment w:val="baseline"/>
              <w:rPr>
                <w:i w:val="1"/>
                <w:iCs w:val="1"/>
              </w:rPr>
            </w:pPr>
            <w:r w:rsidRPr="0709EA8D" w:rsidR="00C45C48">
              <w:rPr>
                <w:i w:val="1"/>
                <w:iCs w:val="1"/>
              </w:rPr>
              <w:t>Moments at Work;</w:t>
            </w:r>
          </w:p>
          <w:p w:rsidRPr="00AC5512" w:rsidR="00C45C48" w:rsidP="0709EA8D" w:rsidRDefault="00C45C48" w14:paraId="7373A07E" w14:textId="4BE111A1">
            <w:pPr>
              <w:spacing w:after="0" w:line="240" w:lineRule="auto"/>
              <w:textAlignment w:val="baseline"/>
              <w:rPr>
                <w:i w:val="1"/>
                <w:iCs w:val="1"/>
              </w:rPr>
            </w:pPr>
            <w:r w:rsidRPr="0709EA8D" w:rsidR="00C45C48">
              <w:rPr>
                <w:i w:val="1"/>
                <w:iCs w:val="1"/>
              </w:rPr>
              <w:t>Levers and Gears;</w:t>
            </w:r>
          </w:p>
          <w:p w:rsidR="00C45C48" w:rsidP="00F53738" w:rsidRDefault="00C45C48" w14:paraId="24C47194" w14:textId="72CEA9B8">
            <w:pPr>
              <w:spacing w:after="0" w:line="240" w:lineRule="auto"/>
              <w:textAlignment w:val="baseline"/>
            </w:pPr>
            <w:r w:rsidR="00C45C48">
              <w:rPr/>
              <w:t>Centre of Mass;</w:t>
            </w:r>
          </w:p>
          <w:p w:rsidRPr="00AC5512" w:rsidR="00C45C48" w:rsidP="0709EA8D" w:rsidRDefault="00C45C48" w14:paraId="138CFD70" w14:textId="03BDFC19">
            <w:pPr>
              <w:spacing w:after="0" w:line="240" w:lineRule="auto"/>
              <w:textAlignment w:val="baseline"/>
              <w:rPr>
                <w:i w:val="1"/>
                <w:iCs w:val="1"/>
              </w:rPr>
            </w:pPr>
            <w:r w:rsidRPr="0709EA8D" w:rsidR="00C45C48">
              <w:rPr>
                <w:i w:val="1"/>
                <w:iCs w:val="1"/>
              </w:rPr>
              <w:t>Moments and Equilibrium;</w:t>
            </w:r>
          </w:p>
          <w:p w:rsidRPr="00C45C48" w:rsidR="00C45C48" w:rsidP="00F53738" w:rsidRDefault="00C45C48" w14:paraId="4D4F58A4" w14:textId="5093AF78">
            <w:pPr>
              <w:spacing w:after="0" w:line="240" w:lineRule="auto"/>
              <w:textAlignment w:val="baseline"/>
            </w:pPr>
            <w:r w:rsidR="00C45C48">
              <w:rPr/>
              <w:t>Parallelogram of Forces;</w:t>
            </w:r>
          </w:p>
          <w:p w:rsidRPr="00C45C48" w:rsidR="00C45C48" w:rsidP="00F53738" w:rsidRDefault="00C45C48" w14:paraId="4AB14F2D" w14:textId="628DF177">
            <w:pPr>
              <w:spacing w:after="0" w:line="240" w:lineRule="auto"/>
              <w:textAlignment w:val="baseline"/>
            </w:pPr>
            <w:r w:rsidR="00C45C48">
              <w:rPr/>
              <w:t>Resolution of Forces</w:t>
            </w:r>
          </w:p>
          <w:p w:rsidR="006428FC" w:rsidP="007C2BBC" w:rsidRDefault="006428FC" w14:paraId="620BEEDB" w14:textId="77777777">
            <w:pPr>
              <w:spacing w:after="0" w:line="240" w:lineRule="auto"/>
              <w:textAlignment w:val="baseline"/>
            </w:pPr>
          </w:p>
          <w:p w:rsidR="00C45C48" w:rsidP="007C2BBC" w:rsidRDefault="00C45C48" w14:paraId="78BBAC05" w14:textId="334CC68F">
            <w:pPr>
              <w:spacing w:after="0" w:line="240" w:lineRule="auto"/>
              <w:textAlignment w:val="baseline"/>
            </w:pPr>
            <w:r w:rsidR="00AC5512">
              <w:rPr/>
              <w:t>Speed and DT graphs;</w:t>
            </w:r>
          </w:p>
          <w:p w:rsidR="00AC5512" w:rsidP="007C2BBC" w:rsidRDefault="00AC5512" w14:paraId="700DDEFD" w14:textId="622056E0">
            <w:pPr>
              <w:spacing w:after="0" w:line="240" w:lineRule="auto"/>
              <w:textAlignment w:val="baseline"/>
            </w:pPr>
            <w:r w:rsidR="00AC5512">
              <w:rPr/>
              <w:t>Velocity and Acceleration;</w:t>
            </w:r>
          </w:p>
          <w:p w:rsidR="00AC5512" w:rsidP="007C2BBC" w:rsidRDefault="00AC5512" w14:paraId="1BFBB19E" w14:textId="61364E83">
            <w:pPr>
              <w:spacing w:after="0" w:line="240" w:lineRule="auto"/>
              <w:textAlignment w:val="baseline"/>
            </w:pPr>
            <w:r w:rsidR="00AC5512">
              <w:rPr/>
              <w:t>VT Graphs;</w:t>
            </w:r>
          </w:p>
          <w:p w:rsidR="00AC5512" w:rsidP="007C2BBC" w:rsidRDefault="00AC5512" w14:paraId="2AB2FA4A" w14:textId="4894D60A">
            <w:pPr>
              <w:spacing w:after="0" w:line="240" w:lineRule="auto"/>
              <w:textAlignment w:val="baseline"/>
            </w:pPr>
            <w:r w:rsidR="00AC5512">
              <w:rPr/>
              <w:t>Analysing motion graphs;</w:t>
            </w:r>
          </w:p>
          <w:p w:rsidR="00AC5512" w:rsidP="007C2BBC" w:rsidRDefault="00AC5512" w14:paraId="4FFA32B3" w14:textId="46138035">
            <w:pPr>
              <w:spacing w:after="0" w:line="240" w:lineRule="auto"/>
              <w:textAlignment w:val="baseline"/>
            </w:pPr>
            <w:r w:rsidR="00AC5512">
              <w:rPr/>
              <w:t>Solar System formation;</w:t>
            </w:r>
          </w:p>
          <w:p w:rsidRPr="00AC5512" w:rsidR="00AC5512" w:rsidP="0709EA8D" w:rsidRDefault="00AC5512" w14:paraId="1335D95A" w14:textId="4E1CF8E5">
            <w:pPr>
              <w:spacing w:after="0" w:line="240" w:lineRule="auto"/>
              <w:textAlignment w:val="baseline"/>
              <w:rPr>
                <w:i w:val="1"/>
                <w:iCs w:val="1"/>
              </w:rPr>
            </w:pPr>
            <w:r w:rsidRPr="0709EA8D" w:rsidR="00AC5512">
              <w:rPr>
                <w:i w:val="1"/>
                <w:iCs w:val="1"/>
              </w:rPr>
              <w:t>Life cycle of Stars;</w:t>
            </w:r>
          </w:p>
          <w:p w:rsidRPr="00AC5512" w:rsidR="00AC5512" w:rsidP="0709EA8D" w:rsidRDefault="00AC5512" w14:paraId="3D8B734B" w14:textId="00A14832">
            <w:pPr>
              <w:spacing w:after="0" w:line="240" w:lineRule="auto"/>
              <w:textAlignment w:val="baseline"/>
              <w:rPr>
                <w:i w:val="1"/>
                <w:iCs w:val="1"/>
              </w:rPr>
            </w:pPr>
            <w:r w:rsidRPr="0709EA8D" w:rsidR="00AC5512">
              <w:rPr>
                <w:i w:val="1"/>
                <w:iCs w:val="1"/>
              </w:rPr>
              <w:t>Planets, Satellites and Orbits;</w:t>
            </w:r>
          </w:p>
          <w:p w:rsidRPr="00AC5512" w:rsidR="00AC5512" w:rsidP="0709EA8D" w:rsidRDefault="00AC5512" w14:paraId="78AF421B" w14:textId="300A7859">
            <w:pPr>
              <w:spacing w:after="0" w:line="240" w:lineRule="auto"/>
              <w:textAlignment w:val="baseline"/>
              <w:rPr>
                <w:i w:val="1"/>
                <w:iCs w:val="1"/>
              </w:rPr>
            </w:pPr>
            <w:r w:rsidRPr="0709EA8D" w:rsidR="00AC5512">
              <w:rPr>
                <w:i w:val="1"/>
                <w:iCs w:val="1"/>
              </w:rPr>
              <w:t>Expanding Universe;</w:t>
            </w:r>
          </w:p>
          <w:p w:rsidRPr="00C45C48" w:rsidR="00AC5512" w:rsidP="007C2BBC" w:rsidRDefault="00AC5512" w14:paraId="7F75A9D9" w14:textId="3237038F">
            <w:pPr>
              <w:spacing w:after="0" w:line="240" w:lineRule="auto"/>
              <w:textAlignment w:val="baseline"/>
            </w:pPr>
            <w:r w:rsidRPr="0709EA8D" w:rsidR="00AC5512">
              <w:rPr>
                <w:i w:val="1"/>
                <w:iCs w:val="1"/>
              </w:rPr>
              <w:t>Start and Future of the Universe.</w:t>
            </w:r>
          </w:p>
        </w:tc>
      </w:tr>
      <w:tr w:rsidRPr="007C2BBC" w:rsidR="00BD3825" w:rsidTr="0709EA8D" w14:paraId="687CAB45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BD3825" w:rsidP="007C2BBC" w:rsidRDefault="00BD3825" w14:paraId="43935791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Essential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BD3825" w:rsidP="007C2BBC" w:rsidRDefault="00BD3825" w14:paraId="0693318B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Knowledge milestones 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BD3825" w:rsidP="007C2BBC" w:rsidRDefault="00BD3825" w14:paraId="57E0492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(What students must master)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BD3825" w:rsidP="007C2BBC" w:rsidRDefault="00BD3825" w14:paraId="52627A9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BD3825" w:rsidP="007C2BBC" w:rsidRDefault="00BD3825" w14:paraId="2704BEA8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BD3825" w:rsidP="007C2BBC" w:rsidRDefault="00A41014" w14:paraId="5E658558" w14:textId="07532BA8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 xml:space="preserve">Statically charging is to gain or lose electrons. </w:t>
            </w:r>
          </w:p>
          <w:p w:rsidR="00A41014" w:rsidP="007C2BBC" w:rsidRDefault="00A41014" w14:paraId="1CBE83DB" w14:textId="4260D006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How V, I &amp; R interact in series and parallel circuits.</w:t>
            </w:r>
          </w:p>
          <w:p w:rsidR="00A41014" w:rsidP="007C2BBC" w:rsidRDefault="00A41014" w14:paraId="1719478E" w14:textId="0E4D0A5C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V-I graphs for Fixed resisters, filament bulbs, LDR, thermistor and Diodes.</w:t>
            </w:r>
          </w:p>
          <w:p w:rsidR="00A41014" w:rsidP="007C2BBC" w:rsidRDefault="00A41014" w14:paraId="3C933467" w14:textId="40EFB87C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 xml:space="preserve">Characteristics of AC. How to wire a plug. </w:t>
            </w:r>
          </w:p>
          <w:p w:rsidR="00A41014" w:rsidP="007C2BBC" w:rsidRDefault="00A41014" w14:paraId="47854BC2" w14:textId="050F7D93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Use including to rearrange all the electrical equations.</w:t>
            </w:r>
          </w:p>
          <w:p w:rsidR="009A2E2B" w:rsidP="007C2BBC" w:rsidRDefault="009A2E2B" w14:paraId="3E51284D" w14:textId="086A9D7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Build on prior knowledge regarding efficiency.</w:t>
            </w:r>
          </w:p>
          <w:p w:rsidRPr="007C2BBC" w:rsidR="00A41014" w:rsidP="007C2BBC" w:rsidRDefault="00A41014" w14:paraId="23900E8E" w14:textId="57C03DCB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  <w:p w:rsidRPr="007C2BBC" w:rsidR="00BD3825" w:rsidP="007C2BBC" w:rsidRDefault="00BD3825" w14:paraId="41AC8CBE" w14:textId="77B95C14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lastRenderedPageBreak/>
              <w:t> 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C20969" w:rsidR="006428FC" w:rsidP="00CF6AFD" w:rsidRDefault="009A2E2B" w14:paraId="49352F66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C20969">
              <w:rPr>
                <w:rFonts w:ascii="Calibri" w:hAnsi="Calibri" w:eastAsia="Times New Roman" w:cs="Calibri"/>
                <w:lang w:eastAsia="en-GB"/>
              </w:rPr>
              <w:lastRenderedPageBreak/>
              <w:t xml:space="preserve">Be able to calculate density of: Regularly shaped objects, irregular </w:t>
            </w:r>
            <w:proofErr w:type="gramStart"/>
            <w:r w:rsidRPr="00C20969">
              <w:rPr>
                <w:rFonts w:ascii="Calibri" w:hAnsi="Calibri" w:eastAsia="Times New Roman" w:cs="Calibri"/>
                <w:lang w:eastAsia="en-GB"/>
              </w:rPr>
              <w:t>shapes</w:t>
            </w:r>
            <w:proofErr w:type="gramEnd"/>
            <w:r w:rsidRPr="00C20969">
              <w:rPr>
                <w:rFonts w:ascii="Calibri" w:hAnsi="Calibri" w:eastAsia="Times New Roman" w:cs="Calibri"/>
                <w:lang w:eastAsia="en-GB"/>
              </w:rPr>
              <w:t xml:space="preserve"> and liquids.</w:t>
            </w:r>
          </w:p>
          <w:p w:rsidRPr="00C20969" w:rsidR="009A2E2B" w:rsidP="00CF6AFD" w:rsidRDefault="009A2E2B" w14:paraId="58656B18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C20969">
              <w:rPr>
                <w:rFonts w:ascii="Calibri" w:hAnsi="Calibri" w:eastAsia="Times New Roman" w:cs="Calibri"/>
                <w:lang w:eastAsia="en-GB"/>
              </w:rPr>
              <w:t xml:space="preserve">Understand states of matter from particle </w:t>
            </w:r>
            <w:proofErr w:type="gramStart"/>
            <w:r w:rsidRPr="00C20969">
              <w:rPr>
                <w:rFonts w:ascii="Calibri" w:hAnsi="Calibri" w:eastAsia="Times New Roman" w:cs="Calibri"/>
                <w:lang w:eastAsia="en-GB"/>
              </w:rPr>
              <w:t>view point</w:t>
            </w:r>
            <w:proofErr w:type="gramEnd"/>
            <w:r w:rsidRPr="00C20969">
              <w:rPr>
                <w:rFonts w:ascii="Calibri" w:hAnsi="Calibri" w:eastAsia="Times New Roman" w:cs="Calibri"/>
                <w:lang w:eastAsia="en-GB"/>
              </w:rPr>
              <w:t xml:space="preserve"> and behaviour in changes of state.</w:t>
            </w:r>
          </w:p>
          <w:p w:rsidRPr="00C20969" w:rsidR="009A2E2B" w:rsidP="00CF6AFD" w:rsidRDefault="009A2E2B" w14:paraId="391464DD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C20969">
              <w:rPr>
                <w:rFonts w:ascii="Calibri" w:hAnsi="Calibri" w:eastAsia="Times New Roman" w:cs="Calibri"/>
                <w:lang w:eastAsia="en-GB"/>
              </w:rPr>
              <w:t>Define internal energy and understand its relationship with temperature.</w:t>
            </w:r>
          </w:p>
          <w:p w:rsidRPr="00C20969" w:rsidR="009A2E2B" w:rsidP="00CF6AFD" w:rsidRDefault="009A2E2B" w14:paraId="424FD6F2" w14:textId="424A9DDA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C20969">
              <w:rPr>
                <w:rFonts w:ascii="Calibri" w:hAnsi="Calibri" w:eastAsia="Times New Roman" w:cs="Calibri"/>
                <w:lang w:eastAsia="en-GB"/>
              </w:rPr>
              <w:t>Use of Specific Latent heat equation E=mL</w:t>
            </w:r>
          </w:p>
          <w:p w:rsidRPr="00C20969" w:rsidR="009A2E2B" w:rsidP="00CF6AFD" w:rsidRDefault="009A2E2B" w14:paraId="43969108" w14:textId="401D5AA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C20969">
              <w:rPr>
                <w:rFonts w:ascii="Calibri" w:hAnsi="Calibri" w:eastAsia="Times New Roman" w:cs="Calibri"/>
                <w:lang w:eastAsia="en-GB"/>
              </w:rPr>
              <w:lastRenderedPageBreak/>
              <w:t>Gas Laws: 1) Pressure and Temperature (constant volume)</w:t>
            </w:r>
          </w:p>
          <w:p w:rsidRPr="00C20969" w:rsidR="009A2E2B" w:rsidP="00CF6AFD" w:rsidRDefault="009A2E2B" w14:paraId="71B17223" w14:textId="01F5DAD8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C20969">
              <w:rPr>
                <w:rFonts w:ascii="Calibri" w:hAnsi="Calibri" w:eastAsia="Times New Roman" w:cs="Calibri"/>
                <w:lang w:eastAsia="en-GB"/>
              </w:rPr>
              <w:t>2) Pressure and Volume (constant temp)</w:t>
            </w:r>
          </w:p>
          <w:p w:rsidRPr="00C20969" w:rsidR="009A2E2B" w:rsidP="00CF6AFD" w:rsidRDefault="009A2E2B" w14:paraId="4FD94A8A" w14:textId="56BA8A3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C20969">
              <w:rPr>
                <w:rFonts w:ascii="Calibri" w:hAnsi="Calibri" w:eastAsia="Times New Roman" w:cs="Calibri"/>
                <w:lang w:eastAsia="en-GB"/>
              </w:rPr>
              <w:t>What is ionising radiation including 3 main types and their features.</w:t>
            </w:r>
          </w:p>
          <w:p w:rsidRPr="00C20969" w:rsidR="009A2E2B" w:rsidP="00CF6AFD" w:rsidRDefault="009A2E2B" w14:paraId="4AEF94E8" w14:textId="49D53F39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C20969">
              <w:rPr>
                <w:rFonts w:ascii="Calibri" w:hAnsi="Calibri" w:eastAsia="Times New Roman" w:cs="Calibri"/>
                <w:lang w:eastAsia="en-GB"/>
              </w:rPr>
              <w:t>How the nucleus was discovered with HSW link.</w:t>
            </w:r>
          </w:p>
          <w:p w:rsidRPr="00C20969" w:rsidR="009A2E2B" w:rsidP="00CF6AFD" w:rsidRDefault="009A2E2B" w14:paraId="14E749B9" w14:textId="4D564F94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C20969">
              <w:rPr>
                <w:rFonts w:ascii="Calibri" w:hAnsi="Calibri" w:eastAsia="Times New Roman" w:cs="Calibri"/>
                <w:lang w:eastAsia="en-GB"/>
              </w:rPr>
              <w:t>Effect of Alpha and Beta decay on a nucleus.</w:t>
            </w:r>
          </w:p>
          <w:p w:rsidRPr="00C20969" w:rsidR="009A2E2B" w:rsidP="00CF6AFD" w:rsidRDefault="009A2E2B" w14:paraId="0337BF8E" w14:textId="2BB0149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C20969">
              <w:rPr>
                <w:rFonts w:ascii="Calibri" w:hAnsi="Calibri" w:eastAsia="Times New Roman" w:cs="Calibri"/>
                <w:lang w:eastAsia="en-GB"/>
              </w:rPr>
              <w:t>Half Life (in terms of Atoms, Activity, and count rate).</w:t>
            </w:r>
          </w:p>
          <w:p w:rsidRPr="00C20969" w:rsidR="009A2E2B" w:rsidP="00CF6AFD" w:rsidRDefault="00C20969" w14:paraId="1D139E48" w14:textId="28F60746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C20969">
              <w:rPr>
                <w:rFonts w:ascii="Calibri" w:hAnsi="Calibri" w:eastAsia="Times New Roman" w:cs="Calibri"/>
                <w:lang w:eastAsia="en-GB"/>
              </w:rPr>
              <w:t xml:space="preserve">Chain reactions and the process of </w:t>
            </w:r>
            <w:proofErr w:type="gramStart"/>
            <w:r w:rsidRPr="00C20969">
              <w:rPr>
                <w:rFonts w:ascii="Calibri" w:hAnsi="Calibri" w:eastAsia="Times New Roman" w:cs="Calibri"/>
                <w:lang w:eastAsia="en-GB"/>
              </w:rPr>
              <w:t>Nuclear</w:t>
            </w:r>
            <w:proofErr w:type="gramEnd"/>
            <w:r w:rsidRPr="00C20969">
              <w:rPr>
                <w:rFonts w:ascii="Calibri" w:hAnsi="Calibri" w:eastAsia="Times New Roman" w:cs="Calibri"/>
                <w:lang w:eastAsia="en-GB"/>
              </w:rPr>
              <w:t xml:space="preserve"> fission.</w:t>
            </w:r>
          </w:p>
          <w:p w:rsidRPr="00C20969" w:rsidR="00C20969" w:rsidP="00CF6AFD" w:rsidRDefault="00C20969" w14:paraId="0181C3A1" w14:textId="06BE5DF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C20969">
              <w:rPr>
                <w:rFonts w:ascii="Calibri" w:hAnsi="Calibri" w:eastAsia="Times New Roman" w:cs="Calibri"/>
                <w:lang w:eastAsia="en-GB"/>
              </w:rPr>
              <w:t>Nuclear Fusion and the Sun.</w:t>
            </w:r>
          </w:p>
          <w:p w:rsidRPr="00C20969" w:rsidR="009A2E2B" w:rsidP="00C20969" w:rsidRDefault="00C20969" w14:paraId="13A03310" w14:textId="4E4C7263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 w:rsidRPr="00C20969">
              <w:rPr>
                <w:rFonts w:ascii="Calibri" w:hAnsi="Calibri" w:eastAsia="Times New Roman" w:cs="Calibri"/>
                <w:lang w:eastAsia="en-GB"/>
              </w:rPr>
              <w:t>Background radiation and nuclear safety.</w:t>
            </w: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CF6AFD" w:rsidP="00F53738" w:rsidRDefault="00E3035A" w14:paraId="638BDF52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lastRenderedPageBreak/>
              <w:t>Vectors and Scalars have size, vectors also have direction.</w:t>
            </w:r>
          </w:p>
          <w:p w:rsidR="00E3035A" w:rsidP="00F53738" w:rsidRDefault="00E3035A" w14:paraId="505E1A43" w14:textId="5D404578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Contact forces and calculating resultant forces from opposing forces.</w:t>
            </w:r>
          </w:p>
          <w:p w:rsidR="00E3035A" w:rsidP="00F53738" w:rsidRDefault="00E3035A" w14:paraId="69C13F66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Moments and equilibrium including levers and gears. Centre of Mass.</w:t>
            </w:r>
          </w:p>
          <w:p w:rsidR="00E3035A" w:rsidP="00F53738" w:rsidRDefault="00E3035A" w14:paraId="0D58058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Parallelogram of forces (combining 2 forces into 1) and Resolution of Forces (splitting 1 force into 2).</w:t>
            </w:r>
          </w:p>
          <w:p w:rsidR="00E3035A" w:rsidP="00F53738" w:rsidRDefault="00E3035A" w14:paraId="24C98B70" w14:textId="438B5872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lastRenderedPageBreak/>
              <w:t xml:space="preserve">Calculating Speed and Acceleration. </w:t>
            </w:r>
          </w:p>
          <w:p w:rsidR="00E3035A" w:rsidP="00F53738" w:rsidRDefault="00E3035A" w14:paraId="78E1627C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Making and interpreting DT and VT graphs.</w:t>
            </w:r>
          </w:p>
          <w:p w:rsidR="00E3035A" w:rsidP="00F53738" w:rsidRDefault="00E3035A" w14:paraId="74F35867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 xml:space="preserve">How the solar system formed. The life cycles of small, </w:t>
            </w:r>
            <w:proofErr w:type="gramStart"/>
            <w:r>
              <w:rPr>
                <w:rFonts w:ascii="Calibri" w:hAnsi="Calibri" w:eastAsia="Times New Roman" w:cs="Calibri"/>
                <w:lang w:eastAsia="en-GB"/>
              </w:rPr>
              <w:t>medium</w:t>
            </w:r>
            <w:proofErr w:type="gramEnd"/>
            <w:r>
              <w:rPr>
                <w:rFonts w:ascii="Calibri" w:hAnsi="Calibri" w:eastAsia="Times New Roman" w:cs="Calibri"/>
                <w:lang w:eastAsia="en-GB"/>
              </w:rPr>
              <w:t xml:space="preserve"> and large stars.</w:t>
            </w:r>
          </w:p>
          <w:p w:rsidR="00E3035A" w:rsidP="00F53738" w:rsidRDefault="00E3035A" w14:paraId="22461245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>What an orbit is and understand in terms of velocity and forces.</w:t>
            </w:r>
          </w:p>
          <w:p w:rsidRPr="00C20969" w:rsidR="00F2182E" w:rsidP="00F53738" w:rsidRDefault="00F2182E" w14:paraId="03D39EB8" w14:textId="131D2068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lang w:eastAsia="en-GB"/>
              </w:rPr>
            </w:pPr>
            <w:r>
              <w:rPr>
                <w:rFonts w:ascii="Calibri" w:hAnsi="Calibri" w:eastAsia="Times New Roman" w:cs="Calibri"/>
                <w:lang w:eastAsia="en-GB"/>
              </w:rPr>
              <w:t xml:space="preserve">Big Band </w:t>
            </w:r>
            <w:r>
              <w:rPr>
                <w:rFonts w:ascii="Calibri" w:hAnsi="Calibri" w:eastAsia="Times New Roman" w:cs="Calibri"/>
                <w:lang w:eastAsia="en-GB"/>
              </w:rPr>
              <w:t>start of the universe</w:t>
            </w:r>
            <w:r>
              <w:rPr>
                <w:rFonts w:ascii="Calibri" w:hAnsi="Calibri" w:eastAsia="Times New Roman" w:cs="Calibri"/>
                <w:lang w:eastAsia="en-GB"/>
              </w:rPr>
              <w:t xml:space="preserve"> and evidence (CMBR), red shift and the expanding universe, the future of the universe.</w:t>
            </w:r>
          </w:p>
        </w:tc>
      </w:tr>
      <w:tr w:rsidRPr="007C2BBC" w:rsidR="00BD3825" w:rsidTr="0709EA8D" w14:paraId="219F334B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BD3825" w:rsidP="007C2BBC" w:rsidRDefault="00BD3825" w14:paraId="11C35946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Cultural Capital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BD3825" w:rsidP="007C2BBC" w:rsidRDefault="00BD3825" w14:paraId="0E4498C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BD3825" w:rsidP="007C2BBC" w:rsidRDefault="00BD3825" w14:paraId="78A6465C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BD3825" w:rsidP="007C2BBC" w:rsidRDefault="00BD3825" w14:paraId="1DE6347B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C2BBC" w:rsidR="00BD3825" w:rsidP="00BD3825" w:rsidRDefault="00BD3825" w14:paraId="6C6DCC40" w14:textId="6EC61BBC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Practical techniques, health and safety, development of fine motor and dexterity skills </w:t>
            </w:r>
          </w:p>
          <w:p w:rsidRPr="007C2BBC" w:rsidR="00BD3825" w:rsidP="007C2BBC" w:rsidRDefault="00BD3825" w14:paraId="4F7CD9F6" w14:textId="1398A429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Communication of Science ideas and concepts</w:t>
            </w:r>
            <w:r w:rsidR="00540EF8">
              <w:rPr>
                <w:rFonts w:ascii="Calibri" w:hAnsi="Calibri" w:eastAsia="Times New Roman" w:cs="Calibri"/>
                <w:lang w:eastAsia="en-GB"/>
              </w:rPr>
              <w:t>.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C2BBC" w:rsidR="00540EF8" w:rsidP="00540EF8" w:rsidRDefault="00540EF8" w14:paraId="7203E4C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Practical techniques, health and safety, development of fine motor and dexterity skills </w:t>
            </w:r>
          </w:p>
          <w:p w:rsidRPr="007C2BBC" w:rsidR="00BD3825" w:rsidP="00540EF8" w:rsidRDefault="00540EF8" w14:paraId="5A921307" w14:textId="343C6E45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Communication of Science ideas and concepts</w:t>
            </w:r>
            <w:r>
              <w:rPr>
                <w:rFonts w:ascii="Calibri" w:hAnsi="Calibri" w:eastAsia="Times New Roman" w:cs="Calibri"/>
                <w:lang w:eastAsia="en-GB"/>
              </w:rPr>
              <w:t>.</w:t>
            </w: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C2BBC" w:rsidR="00540EF8" w:rsidP="00540EF8" w:rsidRDefault="00540EF8" w14:paraId="50DDFA44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Practical techniques, health and safety, development of fine motor and dexterity skills </w:t>
            </w:r>
          </w:p>
          <w:p w:rsidRPr="007C2BBC" w:rsidR="00BD3825" w:rsidP="00540EF8" w:rsidRDefault="00540EF8" w14:paraId="30F0D16E" w14:textId="5596B352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Communication of Science ideas and concepts</w:t>
            </w:r>
            <w:r>
              <w:rPr>
                <w:rFonts w:ascii="Calibri" w:hAnsi="Calibri" w:eastAsia="Times New Roman" w:cs="Calibri"/>
                <w:lang w:eastAsia="en-GB"/>
              </w:rPr>
              <w:t>.</w:t>
            </w:r>
          </w:p>
        </w:tc>
      </w:tr>
      <w:tr w:rsidRPr="007C2BBC" w:rsidR="00BD3825" w:rsidTr="0709EA8D" w14:paraId="288E76F3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BD3825" w:rsidP="007C2BBC" w:rsidRDefault="00BD3825" w14:paraId="737F7EE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Assessment Points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BD3825" w:rsidP="007C2BBC" w:rsidRDefault="00BD3825" w14:paraId="7D34B976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C2BBC" w:rsidR="00BD3825" w:rsidP="00BD3825" w:rsidRDefault="00BD3825" w14:paraId="0668B486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Regular </w:t>
            </w:r>
            <w:proofErr w:type="spellStart"/>
            <w:r w:rsidRPr="007C2BBC">
              <w:rPr>
                <w:rFonts w:ascii="Calibri" w:hAnsi="Calibri" w:eastAsia="Times New Roman" w:cs="Calibri"/>
                <w:lang w:eastAsia="en-GB"/>
              </w:rPr>
              <w:t>Afl</w:t>
            </w:r>
            <w:proofErr w:type="spellEnd"/>
            <w:r w:rsidRPr="007C2BBC">
              <w:rPr>
                <w:rFonts w:ascii="Calibri" w:hAnsi="Calibri" w:eastAsia="Times New Roman" w:cs="Calibri"/>
                <w:lang w:eastAsia="en-GB"/>
              </w:rPr>
              <w:t> embedded into lessons. </w:t>
            </w:r>
          </w:p>
          <w:p w:rsidRPr="007C2BBC" w:rsidR="00BD3825" w:rsidP="00BD3825" w:rsidRDefault="00BD3825" w14:paraId="79E230DF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 </w:t>
            </w:r>
          </w:p>
          <w:p w:rsidRPr="007C2BBC" w:rsidR="00BD3825" w:rsidP="00BD3825" w:rsidRDefault="00BD3825" w14:paraId="7579E40D" w14:textId="6900CD1E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color w:val="000000"/>
                <w:lang w:eastAsia="en-GB"/>
              </w:rPr>
              <w:t xml:space="preserve">P1 </w:t>
            </w: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Retrieval Mastery </w:t>
            </w:r>
          </w:p>
          <w:p w:rsidRPr="007C2BBC" w:rsidR="00BD3825" w:rsidP="00BD3825" w:rsidRDefault="00BD3825" w14:paraId="602ECF7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 </w:t>
            </w:r>
          </w:p>
          <w:p w:rsidRPr="007C2BBC" w:rsidR="00BD3825" w:rsidP="00BD3825" w:rsidRDefault="00BD3825" w14:paraId="7DD3BC3E" w14:textId="00BC431C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Term </w:t>
            </w:r>
            <w:r>
              <w:rPr>
                <w:rFonts w:ascii="Calibri" w:hAnsi="Calibri" w:eastAsia="Times New Roman" w:cs="Calibri"/>
                <w:color w:val="000000"/>
                <w:lang w:eastAsia="en-GB"/>
              </w:rPr>
              <w:t>1</w:t>
            </w: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 – Progress Assessment </w:t>
            </w:r>
          </w:p>
          <w:p w:rsidRPr="007C2BBC" w:rsidR="00BD3825" w:rsidP="007C2BBC" w:rsidRDefault="00BD3825" w14:paraId="571B494B" w14:textId="1F116E83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C2BBC" w:rsidR="003F3421" w:rsidP="003F3421" w:rsidRDefault="003F3421" w14:paraId="4C06BA67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Regular </w:t>
            </w:r>
            <w:proofErr w:type="spellStart"/>
            <w:r w:rsidRPr="007C2BBC">
              <w:rPr>
                <w:rFonts w:ascii="Calibri" w:hAnsi="Calibri" w:eastAsia="Times New Roman" w:cs="Calibri"/>
                <w:lang w:eastAsia="en-GB"/>
              </w:rPr>
              <w:t>Afl</w:t>
            </w:r>
            <w:proofErr w:type="spellEnd"/>
            <w:r w:rsidRPr="007C2BBC">
              <w:rPr>
                <w:rFonts w:ascii="Calibri" w:hAnsi="Calibri" w:eastAsia="Times New Roman" w:cs="Calibri"/>
                <w:lang w:eastAsia="en-GB"/>
              </w:rPr>
              <w:t> embedded into lessons. </w:t>
            </w:r>
          </w:p>
          <w:p w:rsidRPr="007C2BBC" w:rsidR="003F3421" w:rsidP="003F3421" w:rsidRDefault="003F3421" w14:paraId="3929EB11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 </w:t>
            </w:r>
          </w:p>
          <w:p w:rsidRPr="007C2BBC" w:rsidR="003F3421" w:rsidP="003F3421" w:rsidRDefault="003F3421" w14:paraId="182BC95D" w14:textId="7B458E5D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color w:val="000000"/>
                <w:lang w:eastAsia="en-GB"/>
              </w:rPr>
              <w:t xml:space="preserve">P2 </w:t>
            </w: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Retrieval Mastery </w:t>
            </w:r>
          </w:p>
          <w:p w:rsidRPr="007C2BBC" w:rsidR="003F3421" w:rsidP="003F3421" w:rsidRDefault="003F3421" w14:paraId="62D8B49F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 </w:t>
            </w:r>
          </w:p>
          <w:p w:rsidRPr="007C2BBC" w:rsidR="003F3421" w:rsidP="003F3421" w:rsidRDefault="003F3421" w14:paraId="2E962EAD" w14:textId="1CCE274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Term </w:t>
            </w:r>
            <w:r w:rsidR="00CF6AFD">
              <w:rPr>
                <w:rFonts w:ascii="Calibri" w:hAnsi="Calibri" w:eastAsia="Times New Roman" w:cs="Calibri"/>
                <w:color w:val="000000"/>
                <w:lang w:eastAsia="en-GB"/>
              </w:rPr>
              <w:t>2</w:t>
            </w: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 – Progress Assessment </w:t>
            </w:r>
          </w:p>
          <w:p w:rsidRPr="007C2BBC" w:rsidR="00BD3825" w:rsidP="007C2BBC" w:rsidRDefault="00BD3825" w14:paraId="61D097F7" w14:textId="1A22F2FC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7C2BBC" w:rsidR="003F3421" w:rsidP="003F3421" w:rsidRDefault="003F3421" w14:paraId="36737248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Regular </w:t>
            </w:r>
            <w:proofErr w:type="spellStart"/>
            <w:r w:rsidRPr="007C2BBC">
              <w:rPr>
                <w:rFonts w:ascii="Calibri" w:hAnsi="Calibri" w:eastAsia="Times New Roman" w:cs="Calibri"/>
                <w:lang w:eastAsia="en-GB"/>
              </w:rPr>
              <w:t>Afl</w:t>
            </w:r>
            <w:proofErr w:type="spellEnd"/>
            <w:r w:rsidRPr="007C2BBC">
              <w:rPr>
                <w:rFonts w:ascii="Calibri" w:hAnsi="Calibri" w:eastAsia="Times New Roman" w:cs="Calibri"/>
                <w:lang w:eastAsia="en-GB"/>
              </w:rPr>
              <w:t> embedded into lessons. </w:t>
            </w:r>
          </w:p>
          <w:p w:rsidRPr="007C2BBC" w:rsidR="003F3421" w:rsidP="003F3421" w:rsidRDefault="003F3421" w14:paraId="05F40E99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 </w:t>
            </w:r>
          </w:p>
          <w:p w:rsidRPr="007C2BBC" w:rsidR="003F3421" w:rsidP="003F3421" w:rsidRDefault="003F3421" w14:paraId="7EE0C045" w14:textId="5CE54314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color w:val="000000"/>
                <w:lang w:eastAsia="en-GB"/>
              </w:rPr>
              <w:t xml:space="preserve">P3 </w:t>
            </w: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Retrieval Mastery </w:t>
            </w:r>
          </w:p>
          <w:p w:rsidRPr="007C2BBC" w:rsidR="003F3421" w:rsidP="003F3421" w:rsidRDefault="003F3421" w14:paraId="0F3D1C38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 </w:t>
            </w:r>
          </w:p>
          <w:p w:rsidRPr="007C2BBC" w:rsidR="003F3421" w:rsidP="003F3421" w:rsidRDefault="003F3421" w14:paraId="36703B47" w14:textId="34D51FCA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Term </w:t>
            </w:r>
            <w:r w:rsidR="00CF6AFD">
              <w:rPr>
                <w:rFonts w:ascii="Calibri" w:hAnsi="Calibri" w:eastAsia="Times New Roman" w:cs="Calibri"/>
                <w:color w:val="000000"/>
                <w:lang w:eastAsia="en-GB"/>
              </w:rPr>
              <w:t>3</w:t>
            </w:r>
            <w:r w:rsidRPr="007C2BBC">
              <w:rPr>
                <w:rFonts w:ascii="Calibri" w:hAnsi="Calibri" w:eastAsia="Times New Roman" w:cs="Calibri"/>
                <w:color w:val="000000"/>
                <w:lang w:eastAsia="en-GB"/>
              </w:rPr>
              <w:t> – Progress Assessment </w:t>
            </w:r>
          </w:p>
          <w:p w:rsidRPr="007C2BBC" w:rsidR="00BD3825" w:rsidP="007C2BBC" w:rsidRDefault="00BD3825" w14:paraId="4B5F7814" w14:textId="7C606C2D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</w:tc>
      </w:tr>
      <w:tr w:rsidRPr="007C2BBC" w:rsidR="007C2BBC" w:rsidTr="0709EA8D" w14:paraId="3D134B98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7C2BBC" w:rsidP="007C2BBC" w:rsidRDefault="007C2BBC" w14:paraId="7C762064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ECC Student Characteristics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7C2BBC" w:rsidP="007C2BBC" w:rsidRDefault="007C2BBC" w14:paraId="5AC58D8B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  <w:p w:rsidRPr="007C2BBC" w:rsidR="007C2BBC" w:rsidP="007C2BBC" w:rsidRDefault="007C2BBC" w14:paraId="67D3F904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760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7C2BBC" w:rsidR="007C2BBC" w:rsidP="007C2BBC" w:rsidRDefault="007C2BBC" w14:paraId="4A05016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lang w:eastAsia="en-GB"/>
              </w:rPr>
              <w:t>Through these units we will encourage students to work hard and be </w:t>
            </w:r>
            <w:r w:rsidRPr="007C2BBC">
              <w:rPr>
                <w:rFonts w:ascii="Calibri" w:hAnsi="Calibri" w:eastAsia="Times New Roman" w:cs="Calibri"/>
                <w:b/>
                <w:bCs/>
                <w:lang w:eastAsia="en-GB"/>
              </w:rPr>
              <w:t>resilient individuals</w:t>
            </w:r>
            <w:r w:rsidRPr="007C2BBC">
              <w:rPr>
                <w:rFonts w:ascii="Calibri" w:hAnsi="Calibri" w:eastAsia="Times New Roman" w:cs="Calibri"/>
                <w:lang w:eastAsia="en-GB"/>
              </w:rPr>
              <w:t> who </w:t>
            </w:r>
            <w:r w:rsidRPr="007C2BBC">
              <w:rPr>
                <w:rFonts w:ascii="Calibri" w:hAnsi="Calibri" w:eastAsia="Times New Roman" w:cs="Calibri"/>
                <w:b/>
                <w:bCs/>
                <w:lang w:eastAsia="en-GB"/>
              </w:rPr>
              <w:t>embrace challenge </w:t>
            </w:r>
            <w:r w:rsidRPr="007C2BBC">
              <w:rPr>
                <w:rFonts w:ascii="Calibri" w:hAnsi="Calibri" w:eastAsia="Times New Roman" w:cs="Calibri"/>
                <w:lang w:eastAsia="en-GB"/>
              </w:rPr>
              <w:t>and through their</w:t>
            </w:r>
            <w:r w:rsidRPr="007C2BBC">
              <w:rPr>
                <w:rFonts w:ascii="Calibri" w:hAnsi="Calibri" w:eastAsia="Times New Roman" w:cs="Calibri"/>
                <w:b/>
                <w:bCs/>
                <w:lang w:eastAsia="en-GB"/>
              </w:rPr>
              <w:t> creativity </w:t>
            </w:r>
            <w:r w:rsidRPr="007C2BBC">
              <w:rPr>
                <w:rFonts w:ascii="Calibri" w:hAnsi="Calibri" w:eastAsia="Times New Roman" w:cs="Calibri"/>
                <w:lang w:eastAsia="en-GB"/>
              </w:rPr>
              <w:t>and endeavours become </w:t>
            </w:r>
            <w:r w:rsidRPr="007C2BBC">
              <w:rPr>
                <w:rFonts w:ascii="Calibri" w:hAnsi="Calibri" w:eastAsia="Times New Roman" w:cs="Calibri"/>
                <w:b/>
                <w:bCs/>
                <w:lang w:eastAsia="en-GB"/>
              </w:rPr>
              <w:t>reflective learners.</w:t>
            </w:r>
            <w:r w:rsidRPr="007C2BBC">
              <w:rPr>
                <w:rFonts w:ascii="Calibri" w:hAnsi="Calibri" w:eastAsia="Times New Roman" w:cs="Calibri"/>
                <w:lang w:eastAsia="en-GB"/>
              </w:rPr>
              <w:t> Mastering the key concepts of each topic before being able to build on these ideas as they are interleaved through other units later in the course. </w:t>
            </w:r>
          </w:p>
        </w:tc>
      </w:tr>
      <w:tr w:rsidRPr="007C2BBC" w:rsidR="00BD3825" w:rsidTr="0709EA8D" w14:paraId="7FFC8725" w14:textId="77777777">
        <w:tc>
          <w:tcPr>
            <w:tcW w:w="141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BFBFBF" w:themeFill="background1" w:themeFillShade="BF"/>
            <w:tcMar/>
            <w:hideMark/>
          </w:tcPr>
          <w:p w:rsidRPr="007C2BBC" w:rsidR="00BD3825" w:rsidP="00F53738" w:rsidRDefault="00BD3825" w14:paraId="2A49A419" w14:textId="71441F2F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Connection to future learning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 xml:space="preserve">(When is this </w:t>
            </w:r>
            <w:r w:rsidR="00D1445D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d</w:t>
            </w:r>
            <w:r w:rsidRPr="007C2BBC">
              <w:rPr>
                <w:rFonts w:ascii="Calibri" w:hAnsi="Calibri" w:eastAsia="Times New Roman" w:cs="Calibri"/>
                <w:b/>
                <w:bCs/>
                <w:sz w:val="24"/>
                <w:szCs w:val="24"/>
                <w:lang w:eastAsia="en-GB"/>
              </w:rPr>
              <w:t>eveloped / revisited)?</w:t>
            </w:r>
            <w:r w:rsidRPr="007C2BBC">
              <w:rPr>
                <w:rFonts w:ascii="Calibri" w:hAnsi="Calibri" w:eastAsia="Times New Roman" w:cs="Calibri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00D1445D" w:rsidP="00D1445D" w:rsidRDefault="00D1445D" w14:paraId="7D0F497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Dip back questioning / Assessments</w:t>
            </w:r>
          </w:p>
          <w:p w:rsidR="00D1445D" w:rsidP="00D1445D" w:rsidRDefault="00D1445D" w14:paraId="4E82BD43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  <w:p w:rsidR="00D1445D" w:rsidP="00D1445D" w:rsidRDefault="00D1445D" w14:paraId="08A39B92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Mock Exams</w:t>
            </w:r>
          </w:p>
          <w:p w:rsidR="00D1445D" w:rsidP="00D1445D" w:rsidRDefault="00D1445D" w14:paraId="0793D68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  <w:p w:rsidRPr="007C2BBC" w:rsidR="00BD3825" w:rsidP="00D1445D" w:rsidRDefault="00D1445D" w14:paraId="12D62CC4" w14:textId="4D9AC6FF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Post-16 Physics</w:t>
            </w:r>
          </w:p>
        </w:tc>
        <w:tc>
          <w:tcPr>
            <w:tcW w:w="25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D1445D" w:rsidP="00D1445D" w:rsidRDefault="00D1445D" w14:paraId="45D1146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Dip back questioning / Assessments</w:t>
            </w:r>
          </w:p>
          <w:p w:rsidR="00D1445D" w:rsidP="00D1445D" w:rsidRDefault="00D1445D" w14:paraId="01099A1B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  <w:p w:rsidR="00D1445D" w:rsidP="00D1445D" w:rsidRDefault="00D1445D" w14:paraId="68699EA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Mock Exams</w:t>
            </w:r>
          </w:p>
          <w:p w:rsidR="00D1445D" w:rsidP="00D1445D" w:rsidRDefault="00D1445D" w14:paraId="36F74F6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  <w:p w:rsidRPr="007C2BBC" w:rsidR="003F3421" w:rsidP="00D1445D" w:rsidRDefault="00D1445D" w14:paraId="3D801306" w14:textId="48ADB0E1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Post-16 Physics</w:t>
            </w:r>
          </w:p>
        </w:tc>
        <w:tc>
          <w:tcPr>
            <w:tcW w:w="249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D1445D" w:rsidP="00D1445D" w:rsidRDefault="00D1445D" w14:paraId="4A6783C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Dip back questioning / Assessments</w:t>
            </w:r>
          </w:p>
          <w:p w:rsidR="00D1445D" w:rsidP="00D1445D" w:rsidRDefault="00D1445D" w14:paraId="003638B1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  <w:p w:rsidR="00D1445D" w:rsidP="00D1445D" w:rsidRDefault="00D1445D" w14:paraId="3B298CE8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Mock Exams</w:t>
            </w:r>
          </w:p>
          <w:p w:rsidR="00D1445D" w:rsidP="00D1445D" w:rsidRDefault="00D1445D" w14:paraId="440F795F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</w:p>
          <w:p w:rsidRPr="007C2BBC" w:rsidR="00BD3825" w:rsidP="00D1445D" w:rsidRDefault="00D1445D" w14:paraId="7566B361" w14:textId="20B0189E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>Post-16 Physics</w:t>
            </w:r>
          </w:p>
        </w:tc>
      </w:tr>
    </w:tbl>
    <w:p w:rsidR="00996A2C" w:rsidRDefault="00F2182E" w14:paraId="1395811F" w14:textId="77777777"/>
    <w:sectPr w:rsidR="00996A2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5C0"/>
    <w:rsid w:val="001334D0"/>
    <w:rsid w:val="002A37D1"/>
    <w:rsid w:val="003F3421"/>
    <w:rsid w:val="00540EF8"/>
    <w:rsid w:val="006428FC"/>
    <w:rsid w:val="007C2BBC"/>
    <w:rsid w:val="007E0EB7"/>
    <w:rsid w:val="008605C0"/>
    <w:rsid w:val="009A2E2B"/>
    <w:rsid w:val="00A41014"/>
    <w:rsid w:val="00AC5512"/>
    <w:rsid w:val="00B0089D"/>
    <w:rsid w:val="00B66741"/>
    <w:rsid w:val="00BC37E2"/>
    <w:rsid w:val="00BD3825"/>
    <w:rsid w:val="00C20969"/>
    <w:rsid w:val="00C45C48"/>
    <w:rsid w:val="00CF6AFD"/>
    <w:rsid w:val="00D1445D"/>
    <w:rsid w:val="00E3035A"/>
    <w:rsid w:val="00ED4B0D"/>
    <w:rsid w:val="00F2182E"/>
    <w:rsid w:val="00F34274"/>
    <w:rsid w:val="00F53738"/>
    <w:rsid w:val="0709EA8D"/>
    <w:rsid w:val="0C93AF98"/>
    <w:rsid w:val="6E14733B"/>
    <w:rsid w:val="7D828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47B9F"/>
  <w15:chartTrackingRefBased/>
  <w15:docId w15:val="{283E6C97-8679-4B8F-84C7-5C316B28F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1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9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6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2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51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6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76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8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9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9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3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33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12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45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9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2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6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03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86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51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6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39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4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91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43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9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5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1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9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5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13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49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36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03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1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3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6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11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25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7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4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34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8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24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1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6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2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1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8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3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2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6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69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82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1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3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4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48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51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8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7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7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4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5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17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59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1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7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5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1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8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33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86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6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48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7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0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1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81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5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2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2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75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0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1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89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26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90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8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00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3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67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5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581959-BB53-4297-A1E6-3845906F86D7}"/>
</file>

<file path=customXml/itemProps2.xml><?xml version="1.0" encoding="utf-8"?>
<ds:datastoreItem xmlns:ds="http://schemas.openxmlformats.org/officeDocument/2006/customXml" ds:itemID="{1E1DFF44-389A-4A0E-AFDA-7DF838EBC46A}"/>
</file>

<file path=customXml/itemProps3.xml><?xml version="1.0" encoding="utf-8"?>
<ds:datastoreItem xmlns:ds="http://schemas.openxmlformats.org/officeDocument/2006/customXml" ds:itemID="{165D53BA-59B6-47F1-9EA4-41BADE51DF1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dominic mustin</dc:creator>
  <keywords/>
  <dc:description/>
  <lastModifiedBy>Dominic Mustin</lastModifiedBy>
  <revision>11</revision>
  <dcterms:created xsi:type="dcterms:W3CDTF">2021-08-25T14:01:00.0000000Z</dcterms:created>
  <dcterms:modified xsi:type="dcterms:W3CDTF">2022-02-11T12:51:53.0582389Z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