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7A56E28B" w:rsidR="004C1C7D" w:rsidRPr="00AC04D9" w:rsidRDefault="0043564C" w:rsidP="00AC04D9">
      <w:pPr>
        <w:jc w:val="center"/>
        <w:rPr>
          <w:b/>
          <w:sz w:val="28"/>
        </w:rPr>
      </w:pPr>
      <w:r>
        <w:rPr>
          <w:b/>
          <w:sz w:val="28"/>
        </w:rPr>
        <w:t xml:space="preserve">Curriculum Plan for </w:t>
      </w:r>
      <w:r w:rsidR="0066499F">
        <w:rPr>
          <w:b/>
          <w:sz w:val="28"/>
        </w:rPr>
        <w:t>Year 1</w:t>
      </w:r>
      <w:r w:rsidR="00F151AB">
        <w:rPr>
          <w:b/>
          <w:sz w:val="28"/>
        </w:rPr>
        <w:t>2</w:t>
      </w:r>
      <w:r w:rsidR="005A0728">
        <w:rPr>
          <w:b/>
          <w:sz w:val="28"/>
        </w:rPr>
        <w:t xml:space="preserve"> </w:t>
      </w:r>
      <w:r>
        <w:rPr>
          <w:b/>
          <w:sz w:val="28"/>
        </w:rPr>
        <w:t xml:space="preserve">Extended Certificate in </w:t>
      </w:r>
      <w:r w:rsidR="005A0728">
        <w:rPr>
          <w:b/>
          <w:sz w:val="28"/>
        </w:rPr>
        <w:t>CPLD Unit</w:t>
      </w:r>
      <w:r>
        <w:rPr>
          <w:b/>
          <w:sz w:val="28"/>
        </w:rPr>
        <w:t>s</w:t>
      </w:r>
      <w:r w:rsidR="007D637C">
        <w:rPr>
          <w:b/>
          <w:sz w:val="28"/>
        </w:rPr>
        <w:t xml:space="preserve"> 1 &amp;</w:t>
      </w:r>
      <w:r w:rsidR="00F151AB">
        <w:rPr>
          <w:b/>
          <w:sz w:val="28"/>
        </w:rPr>
        <w:t xml:space="preserve"> 3</w:t>
      </w:r>
    </w:p>
    <w:tbl>
      <w:tblPr>
        <w:tblStyle w:val="TableGrid"/>
        <w:tblW w:w="4943" w:type="pct"/>
        <w:tblLook w:val="04A0" w:firstRow="1" w:lastRow="0" w:firstColumn="1" w:lastColumn="0" w:noHBand="0" w:noVBand="1"/>
      </w:tblPr>
      <w:tblGrid>
        <w:gridCol w:w="1730"/>
        <w:gridCol w:w="567"/>
        <w:gridCol w:w="558"/>
        <w:gridCol w:w="557"/>
        <w:gridCol w:w="557"/>
        <w:gridCol w:w="557"/>
        <w:gridCol w:w="557"/>
        <w:gridCol w:w="340"/>
        <w:gridCol w:w="721"/>
        <w:gridCol w:w="393"/>
        <w:gridCol w:w="544"/>
        <w:gridCol w:w="544"/>
        <w:gridCol w:w="544"/>
        <w:gridCol w:w="544"/>
        <w:gridCol w:w="464"/>
        <w:gridCol w:w="747"/>
        <w:gridCol w:w="486"/>
        <w:gridCol w:w="486"/>
        <w:gridCol w:w="486"/>
        <w:gridCol w:w="486"/>
        <w:gridCol w:w="486"/>
        <w:gridCol w:w="513"/>
        <w:gridCol w:w="504"/>
        <w:gridCol w:w="504"/>
        <w:gridCol w:w="504"/>
        <w:gridCol w:w="504"/>
        <w:gridCol w:w="504"/>
        <w:gridCol w:w="526"/>
        <w:gridCol w:w="535"/>
        <w:gridCol w:w="535"/>
        <w:gridCol w:w="535"/>
        <w:gridCol w:w="535"/>
        <w:gridCol w:w="557"/>
        <w:gridCol w:w="495"/>
        <w:gridCol w:w="495"/>
        <w:gridCol w:w="495"/>
        <w:gridCol w:w="495"/>
        <w:gridCol w:w="495"/>
        <w:gridCol w:w="495"/>
        <w:gridCol w:w="526"/>
      </w:tblGrid>
      <w:tr w:rsidR="00194BD7" w:rsidRPr="00AC04D9" w14:paraId="2C9589AE" w14:textId="77777777" w:rsidTr="00810E3A">
        <w:tc>
          <w:tcPr>
            <w:tcW w:w="391" w:type="pct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1684" w:type="pct"/>
            <w:gridSpan w:val="14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1524" w:type="pct"/>
            <w:gridSpan w:val="13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1401" w:type="pct"/>
            <w:gridSpan w:val="1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194BD7" w:rsidRPr="00AC04D9" w14:paraId="28D0CA4F" w14:textId="77777777" w:rsidTr="00810E3A">
        <w:tc>
          <w:tcPr>
            <w:tcW w:w="391" w:type="pct"/>
            <w:shd w:val="clear" w:color="auto" w:fill="BFBFBF" w:themeFill="background1" w:themeFillShade="BF"/>
          </w:tcPr>
          <w:p w14:paraId="3A7154D6" w14:textId="77777777" w:rsidR="00083C74" w:rsidRPr="00AC04D9" w:rsidRDefault="00083C74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835" w:type="pct"/>
            <w:gridSpan w:val="7"/>
            <w:shd w:val="clear" w:color="auto" w:fill="BFBFBF" w:themeFill="background1" w:themeFillShade="BF"/>
          </w:tcPr>
          <w:p w14:paraId="28D075A7" w14:textId="4C5D98B0" w:rsidR="00083C74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1</w:t>
            </w:r>
            <w:r w:rsidR="00966905">
              <w:rPr>
                <w:b/>
                <w:sz w:val="24"/>
              </w:rPr>
              <w:t xml:space="preserve"> (Sept-Oct)</w:t>
            </w:r>
          </w:p>
        </w:tc>
        <w:tc>
          <w:tcPr>
            <w:tcW w:w="849" w:type="pct"/>
            <w:gridSpan w:val="7"/>
            <w:shd w:val="clear" w:color="auto" w:fill="BFBFBF" w:themeFill="background1" w:themeFillShade="BF"/>
          </w:tcPr>
          <w:p w14:paraId="451E2F2F" w14:textId="77FC8FBB" w:rsidR="00083C74" w:rsidRPr="00AC04D9" w:rsidRDefault="0057039A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2</w:t>
            </w:r>
            <w:r w:rsidR="00966905">
              <w:rPr>
                <w:b/>
                <w:sz w:val="24"/>
              </w:rPr>
              <w:t xml:space="preserve"> (Nov-Dec)</w:t>
            </w:r>
          </w:p>
          <w:p w14:paraId="20CCCB67" w14:textId="2DAF8042" w:rsidR="00083C74" w:rsidRDefault="00083C74" w:rsidP="3AB4774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5" w:type="pct"/>
            <w:gridSpan w:val="7"/>
            <w:shd w:val="clear" w:color="auto" w:fill="BFBFBF" w:themeFill="background1" w:themeFillShade="BF"/>
          </w:tcPr>
          <w:p w14:paraId="514FAB01" w14:textId="4EE3107E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1</w:t>
            </w:r>
            <w:r w:rsidR="00966905">
              <w:rPr>
                <w:b/>
                <w:sz w:val="24"/>
              </w:rPr>
              <w:t xml:space="preserve"> (Jan-Feb)</w:t>
            </w:r>
          </w:p>
        </w:tc>
        <w:tc>
          <w:tcPr>
            <w:tcW w:w="689" w:type="pct"/>
            <w:gridSpan w:val="6"/>
            <w:shd w:val="clear" w:color="auto" w:fill="BFBFBF" w:themeFill="background1" w:themeFillShade="BF"/>
          </w:tcPr>
          <w:p w14:paraId="786031EE" w14:textId="6A74D434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2</w:t>
            </w:r>
            <w:r w:rsidR="00966905">
              <w:rPr>
                <w:b/>
                <w:sz w:val="24"/>
              </w:rPr>
              <w:t xml:space="preserve"> (March-April)</w:t>
            </w:r>
          </w:p>
        </w:tc>
        <w:tc>
          <w:tcPr>
            <w:tcW w:w="610" w:type="pct"/>
            <w:gridSpan w:val="5"/>
            <w:shd w:val="clear" w:color="auto" w:fill="BFBFBF" w:themeFill="background1" w:themeFillShade="BF"/>
          </w:tcPr>
          <w:p w14:paraId="1D687F3C" w14:textId="70DA1119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1</w:t>
            </w:r>
            <w:r w:rsidR="00966905">
              <w:rPr>
                <w:b/>
                <w:sz w:val="24"/>
              </w:rPr>
              <w:t xml:space="preserve"> (April- May)</w:t>
            </w:r>
          </w:p>
        </w:tc>
        <w:tc>
          <w:tcPr>
            <w:tcW w:w="791" w:type="pct"/>
            <w:gridSpan w:val="7"/>
            <w:shd w:val="clear" w:color="auto" w:fill="BFBFBF" w:themeFill="background1" w:themeFillShade="BF"/>
          </w:tcPr>
          <w:p w14:paraId="4CE5D95E" w14:textId="5967CF73" w:rsidR="00083C74" w:rsidRPr="00AC04D9" w:rsidRDefault="0057039A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  <w:r w:rsidR="00966905">
              <w:rPr>
                <w:b/>
                <w:sz w:val="24"/>
              </w:rPr>
              <w:t xml:space="preserve"> (June-July)</w:t>
            </w:r>
          </w:p>
        </w:tc>
      </w:tr>
      <w:tr w:rsidR="00E40116" w:rsidRPr="00AC04D9" w14:paraId="663B6427" w14:textId="77777777" w:rsidTr="00810E3A">
        <w:trPr>
          <w:trHeight w:val="556"/>
        </w:trPr>
        <w:tc>
          <w:tcPr>
            <w:tcW w:w="391" w:type="pct"/>
            <w:shd w:val="clear" w:color="auto" w:fill="BFBFBF" w:themeFill="background1" w:themeFillShade="BF"/>
          </w:tcPr>
          <w:p w14:paraId="1CD1C0C4" w14:textId="77777777" w:rsidR="00966905" w:rsidRPr="00AC04D9" w:rsidRDefault="00966905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128" w:type="pct"/>
            <w:shd w:val="clear" w:color="auto" w:fill="BDD6EE" w:themeFill="accent1" w:themeFillTint="66"/>
          </w:tcPr>
          <w:p w14:paraId="5B7E0BD5" w14:textId="77777777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" w:type="pct"/>
            <w:shd w:val="clear" w:color="auto" w:fill="BDD6EE" w:themeFill="accent1" w:themeFillTint="66"/>
          </w:tcPr>
          <w:p w14:paraId="62EABC23" w14:textId="62406560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26" w:type="pct"/>
            <w:shd w:val="clear" w:color="auto" w:fill="BDD6EE" w:themeFill="accent1" w:themeFillTint="66"/>
          </w:tcPr>
          <w:p w14:paraId="5569D556" w14:textId="582A1EC1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26" w:type="pct"/>
            <w:shd w:val="clear" w:color="auto" w:fill="BDD6EE" w:themeFill="accent1" w:themeFillTint="66"/>
          </w:tcPr>
          <w:p w14:paraId="221EA785" w14:textId="0D0D61B3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26" w:type="pct"/>
            <w:shd w:val="clear" w:color="auto" w:fill="BDD6EE" w:themeFill="accent1" w:themeFillTint="66"/>
          </w:tcPr>
          <w:p w14:paraId="690399F6" w14:textId="4A3659C5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26" w:type="pct"/>
            <w:shd w:val="clear" w:color="auto" w:fill="BDD6EE" w:themeFill="accent1" w:themeFillTint="66"/>
          </w:tcPr>
          <w:p w14:paraId="62332295" w14:textId="5EC28F62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77" w:type="pct"/>
            <w:shd w:val="clear" w:color="auto" w:fill="BDD6EE" w:themeFill="accent1" w:themeFillTint="66"/>
          </w:tcPr>
          <w:p w14:paraId="35DCDEAB" w14:textId="3F816602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163" w:type="pct"/>
            <w:shd w:val="clear" w:color="auto" w:fill="BDD6EE" w:themeFill="accent1" w:themeFillTint="66"/>
          </w:tcPr>
          <w:p w14:paraId="6282A3C5" w14:textId="77777777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89" w:type="pct"/>
            <w:shd w:val="clear" w:color="auto" w:fill="BDD6EE" w:themeFill="accent1" w:themeFillTint="66"/>
          </w:tcPr>
          <w:p w14:paraId="7BCFC12A" w14:textId="6C3258B9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123" w:type="pct"/>
            <w:shd w:val="clear" w:color="auto" w:fill="BDD6EE" w:themeFill="accent1" w:themeFillTint="66"/>
          </w:tcPr>
          <w:p w14:paraId="672B770B" w14:textId="0982D91C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23" w:type="pct"/>
            <w:shd w:val="clear" w:color="auto" w:fill="BDD6EE" w:themeFill="accent1" w:themeFillTint="66"/>
          </w:tcPr>
          <w:p w14:paraId="17ED1C95" w14:textId="7E6E43C9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123" w:type="pct"/>
            <w:shd w:val="clear" w:color="auto" w:fill="BDD6EE" w:themeFill="accent1" w:themeFillTint="66"/>
          </w:tcPr>
          <w:p w14:paraId="1357EFD8" w14:textId="2F98E745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123" w:type="pct"/>
            <w:shd w:val="clear" w:color="auto" w:fill="BDD6EE" w:themeFill="accent1" w:themeFillTint="66"/>
          </w:tcPr>
          <w:p w14:paraId="78C042A6" w14:textId="02C9D0B2" w:rsidR="00966905" w:rsidRPr="00AC04D9" w:rsidRDefault="00966905" w:rsidP="00AC04D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105" w:type="pct"/>
            <w:shd w:val="clear" w:color="auto" w:fill="BDD6EE" w:themeFill="accent1" w:themeFillTint="66"/>
          </w:tcPr>
          <w:p w14:paraId="75571A30" w14:textId="6F857B18" w:rsidR="00966905" w:rsidRPr="00AC04D9" w:rsidRDefault="00966905" w:rsidP="003A17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169" w:type="pct"/>
            <w:shd w:val="clear" w:color="auto" w:fill="BDD6EE" w:themeFill="accent1" w:themeFillTint="66"/>
          </w:tcPr>
          <w:p w14:paraId="6C01402E" w14:textId="42D20F0B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110" w:type="pct"/>
            <w:shd w:val="clear" w:color="auto" w:fill="BDD6EE" w:themeFill="accent1" w:themeFillTint="66"/>
          </w:tcPr>
          <w:p w14:paraId="4157DA92" w14:textId="51A2608E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110" w:type="pct"/>
            <w:shd w:val="clear" w:color="auto" w:fill="BDD6EE" w:themeFill="accent1" w:themeFillTint="66"/>
          </w:tcPr>
          <w:p w14:paraId="7D573F42" w14:textId="407B3776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110" w:type="pct"/>
            <w:shd w:val="clear" w:color="auto" w:fill="BDD6EE" w:themeFill="accent1" w:themeFillTint="66"/>
          </w:tcPr>
          <w:p w14:paraId="05723D2E" w14:textId="40C157D5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110" w:type="pct"/>
            <w:shd w:val="clear" w:color="auto" w:fill="BDD6EE" w:themeFill="accent1" w:themeFillTint="66"/>
          </w:tcPr>
          <w:p w14:paraId="19EE524C" w14:textId="4D490F47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110" w:type="pct"/>
            <w:shd w:val="clear" w:color="auto" w:fill="BDD6EE" w:themeFill="accent1" w:themeFillTint="66"/>
          </w:tcPr>
          <w:p w14:paraId="29949C00" w14:textId="519C9741" w:rsidR="00966905" w:rsidRPr="00AC04D9" w:rsidRDefault="00966905" w:rsidP="00497C0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116" w:type="pct"/>
            <w:shd w:val="clear" w:color="auto" w:fill="BDD6EE" w:themeFill="accent1" w:themeFillTint="66"/>
          </w:tcPr>
          <w:p w14:paraId="248BB0FD" w14:textId="79BEEF12" w:rsidR="00966905" w:rsidRPr="00AC04D9" w:rsidRDefault="00194BD7" w:rsidP="0096690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114" w:type="pct"/>
            <w:shd w:val="clear" w:color="auto" w:fill="BDD6EE" w:themeFill="accent1" w:themeFillTint="66"/>
          </w:tcPr>
          <w:p w14:paraId="40A42E6D" w14:textId="1EF3E665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2</w:t>
            </w:r>
          </w:p>
        </w:tc>
        <w:tc>
          <w:tcPr>
            <w:tcW w:w="114" w:type="pct"/>
            <w:shd w:val="clear" w:color="auto" w:fill="BDD6EE" w:themeFill="accent1" w:themeFillTint="66"/>
          </w:tcPr>
          <w:p w14:paraId="57E2AC90" w14:textId="123E0963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3</w:t>
            </w:r>
          </w:p>
        </w:tc>
        <w:tc>
          <w:tcPr>
            <w:tcW w:w="114" w:type="pct"/>
            <w:shd w:val="clear" w:color="auto" w:fill="BDD6EE" w:themeFill="accent1" w:themeFillTint="66"/>
          </w:tcPr>
          <w:p w14:paraId="317BB89E" w14:textId="5FF7006C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4</w:t>
            </w:r>
          </w:p>
        </w:tc>
        <w:tc>
          <w:tcPr>
            <w:tcW w:w="114" w:type="pct"/>
            <w:shd w:val="clear" w:color="auto" w:fill="BDD6EE" w:themeFill="accent1" w:themeFillTint="66"/>
          </w:tcPr>
          <w:p w14:paraId="3A5C72A6" w14:textId="7825EC78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5</w:t>
            </w:r>
          </w:p>
        </w:tc>
        <w:tc>
          <w:tcPr>
            <w:tcW w:w="114" w:type="pct"/>
            <w:shd w:val="clear" w:color="auto" w:fill="BDD6EE" w:themeFill="accent1" w:themeFillTint="66"/>
          </w:tcPr>
          <w:p w14:paraId="49E2BC63" w14:textId="744CC5E9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6</w:t>
            </w:r>
          </w:p>
        </w:tc>
        <w:tc>
          <w:tcPr>
            <w:tcW w:w="119" w:type="pct"/>
            <w:shd w:val="clear" w:color="auto" w:fill="BDD6EE" w:themeFill="accent1" w:themeFillTint="66"/>
          </w:tcPr>
          <w:p w14:paraId="45316984" w14:textId="0ECCFF3E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7</w:t>
            </w:r>
          </w:p>
        </w:tc>
        <w:tc>
          <w:tcPr>
            <w:tcW w:w="121" w:type="pct"/>
            <w:shd w:val="clear" w:color="auto" w:fill="BDD6EE" w:themeFill="accent1" w:themeFillTint="66"/>
          </w:tcPr>
          <w:p w14:paraId="54968CD7" w14:textId="700ED67C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8</w:t>
            </w:r>
          </w:p>
        </w:tc>
        <w:tc>
          <w:tcPr>
            <w:tcW w:w="121" w:type="pct"/>
            <w:shd w:val="clear" w:color="auto" w:fill="BDD6EE" w:themeFill="accent1" w:themeFillTint="66"/>
          </w:tcPr>
          <w:p w14:paraId="683EF6FA" w14:textId="3EBEF685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194BD7">
              <w:rPr>
                <w:b/>
                <w:sz w:val="24"/>
              </w:rPr>
              <w:t>9</w:t>
            </w:r>
          </w:p>
        </w:tc>
        <w:tc>
          <w:tcPr>
            <w:tcW w:w="121" w:type="pct"/>
            <w:shd w:val="clear" w:color="auto" w:fill="BDD6EE" w:themeFill="accent1" w:themeFillTint="66"/>
          </w:tcPr>
          <w:p w14:paraId="09CD8DAF" w14:textId="1DA7B307" w:rsidR="00966905" w:rsidRPr="00AC04D9" w:rsidRDefault="00194BD7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121" w:type="pct"/>
            <w:shd w:val="clear" w:color="auto" w:fill="BDD6EE" w:themeFill="accent1" w:themeFillTint="66"/>
          </w:tcPr>
          <w:p w14:paraId="1A4BFAF3" w14:textId="3D563EAE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194BD7">
              <w:rPr>
                <w:b/>
                <w:sz w:val="24"/>
              </w:rPr>
              <w:t>1</w:t>
            </w:r>
          </w:p>
        </w:tc>
        <w:tc>
          <w:tcPr>
            <w:tcW w:w="126" w:type="pct"/>
            <w:shd w:val="clear" w:color="auto" w:fill="BDD6EE" w:themeFill="accent1" w:themeFillTint="66"/>
          </w:tcPr>
          <w:p w14:paraId="13A9CBAA" w14:textId="561FA86B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194BD7">
              <w:rPr>
                <w:b/>
                <w:sz w:val="24"/>
              </w:rPr>
              <w:t>2</w:t>
            </w:r>
          </w:p>
        </w:tc>
        <w:tc>
          <w:tcPr>
            <w:tcW w:w="112" w:type="pct"/>
            <w:shd w:val="clear" w:color="auto" w:fill="BDD6EE" w:themeFill="accent1" w:themeFillTint="66"/>
          </w:tcPr>
          <w:p w14:paraId="35F0C369" w14:textId="717C47B7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33</w:t>
            </w:r>
          </w:p>
        </w:tc>
        <w:tc>
          <w:tcPr>
            <w:tcW w:w="112" w:type="pct"/>
            <w:shd w:val="clear" w:color="auto" w:fill="BDD6EE" w:themeFill="accent1" w:themeFillTint="66"/>
          </w:tcPr>
          <w:p w14:paraId="103F356C" w14:textId="4A45041F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112" w:type="pct"/>
            <w:shd w:val="clear" w:color="auto" w:fill="BDD6EE" w:themeFill="accent1" w:themeFillTint="66"/>
          </w:tcPr>
          <w:p w14:paraId="02047025" w14:textId="4847AB2E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35</w:t>
            </w:r>
          </w:p>
        </w:tc>
        <w:tc>
          <w:tcPr>
            <w:tcW w:w="112" w:type="pct"/>
            <w:shd w:val="clear" w:color="auto" w:fill="BDD6EE" w:themeFill="accent1" w:themeFillTint="66"/>
          </w:tcPr>
          <w:p w14:paraId="420D28D4" w14:textId="1878D1B3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194BD7">
              <w:rPr>
                <w:b/>
                <w:sz w:val="24"/>
              </w:rPr>
              <w:t>6</w:t>
            </w:r>
          </w:p>
        </w:tc>
        <w:tc>
          <w:tcPr>
            <w:tcW w:w="112" w:type="pct"/>
            <w:shd w:val="clear" w:color="auto" w:fill="BDD6EE" w:themeFill="accent1" w:themeFillTint="66"/>
          </w:tcPr>
          <w:p w14:paraId="58A43B88" w14:textId="1B36C207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37</w:t>
            </w:r>
          </w:p>
        </w:tc>
        <w:tc>
          <w:tcPr>
            <w:tcW w:w="112" w:type="pct"/>
            <w:shd w:val="clear" w:color="auto" w:fill="BDD6EE" w:themeFill="accent1" w:themeFillTint="66"/>
          </w:tcPr>
          <w:p w14:paraId="7759F5E2" w14:textId="06696987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38</w:t>
            </w:r>
          </w:p>
        </w:tc>
        <w:tc>
          <w:tcPr>
            <w:tcW w:w="119" w:type="pct"/>
            <w:shd w:val="clear" w:color="auto" w:fill="BDD6EE" w:themeFill="accent1" w:themeFillTint="66"/>
          </w:tcPr>
          <w:p w14:paraId="73F70302" w14:textId="2E43F0A4" w:rsidR="00966905" w:rsidRPr="00AC04D9" w:rsidRDefault="00966905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194BD7">
              <w:rPr>
                <w:b/>
                <w:sz w:val="24"/>
              </w:rPr>
              <w:t>9</w:t>
            </w:r>
          </w:p>
        </w:tc>
      </w:tr>
      <w:tr w:rsidR="00194BD7" w14:paraId="7F7BB83E" w14:textId="77777777" w:rsidTr="00810E3A">
        <w:tc>
          <w:tcPr>
            <w:tcW w:w="391" w:type="pct"/>
            <w:shd w:val="clear" w:color="auto" w:fill="BFBFBF" w:themeFill="background1" w:themeFillShade="BF"/>
          </w:tcPr>
          <w:p w14:paraId="6CEE0666" w14:textId="77777777" w:rsidR="008F247F" w:rsidRPr="00AC04D9" w:rsidRDefault="008F247F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8F247F" w:rsidRPr="00AC04D9" w:rsidRDefault="008F247F">
            <w:pPr>
              <w:rPr>
                <w:b/>
                <w:sz w:val="24"/>
              </w:rPr>
            </w:pPr>
          </w:p>
        </w:tc>
        <w:tc>
          <w:tcPr>
            <w:tcW w:w="835" w:type="pct"/>
            <w:gridSpan w:val="7"/>
            <w:shd w:val="clear" w:color="auto" w:fill="FFF2CC" w:themeFill="accent4" w:themeFillTint="33"/>
          </w:tcPr>
          <w:p w14:paraId="638EA13F" w14:textId="0EF27FFF" w:rsidR="008F247F" w:rsidRDefault="007D637C" w:rsidP="008F247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1: Children’s Development – exam (AR)</w:t>
            </w:r>
          </w:p>
          <w:p w14:paraId="08252518" w14:textId="77777777" w:rsidR="00194BD7" w:rsidRDefault="00194BD7" w:rsidP="008F247F">
            <w:pPr>
              <w:rPr>
                <w:rFonts w:cstheme="minorHAnsi"/>
                <w:sz w:val="20"/>
                <w:szCs w:val="20"/>
              </w:rPr>
            </w:pPr>
          </w:p>
          <w:p w14:paraId="6A95B1D3" w14:textId="77777777" w:rsidR="007D637C" w:rsidRPr="008F247F" w:rsidRDefault="007D637C" w:rsidP="008F247F">
            <w:pPr>
              <w:rPr>
                <w:rFonts w:cstheme="minorHAnsi"/>
                <w:sz w:val="20"/>
                <w:szCs w:val="20"/>
              </w:rPr>
            </w:pPr>
          </w:p>
          <w:p w14:paraId="77319451" w14:textId="733B6292" w:rsidR="008F247F" w:rsidRDefault="008F247F" w:rsidP="008F247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5C7C">
              <w:rPr>
                <w:rFonts w:cstheme="minorHAnsi"/>
                <w:b/>
                <w:bCs/>
                <w:sz w:val="20"/>
                <w:szCs w:val="20"/>
              </w:rPr>
              <w:t>Unit 3</w:t>
            </w:r>
            <w:r w:rsidR="00155C7C" w:rsidRPr="00155C7C">
              <w:rPr>
                <w:rFonts w:cstheme="minorHAnsi"/>
                <w:b/>
                <w:bCs/>
                <w:sz w:val="20"/>
                <w:szCs w:val="20"/>
              </w:rPr>
              <w:t xml:space="preserve">: </w:t>
            </w:r>
            <w:r w:rsidRPr="00155C7C">
              <w:rPr>
                <w:rFonts w:cstheme="minorHAnsi"/>
                <w:b/>
                <w:bCs/>
                <w:sz w:val="20"/>
                <w:szCs w:val="20"/>
              </w:rPr>
              <w:t xml:space="preserve">Play and Learning </w:t>
            </w:r>
            <w:r w:rsidR="00155C7C" w:rsidRPr="00155C7C">
              <w:rPr>
                <w:rFonts w:cstheme="minorHAnsi"/>
                <w:b/>
                <w:bCs/>
                <w:sz w:val="20"/>
                <w:szCs w:val="20"/>
              </w:rPr>
              <w:t xml:space="preserve">– </w:t>
            </w:r>
            <w:proofErr w:type="spellStart"/>
            <w:r w:rsidR="00497C0D">
              <w:rPr>
                <w:rFonts w:cstheme="minorHAnsi"/>
                <w:b/>
                <w:bCs/>
                <w:sz w:val="20"/>
                <w:szCs w:val="20"/>
              </w:rPr>
              <w:t>cw</w:t>
            </w:r>
            <w:proofErr w:type="spellEnd"/>
            <w:r w:rsidR="00155C7C" w:rsidRPr="00155C7C">
              <w:rPr>
                <w:rFonts w:cstheme="minorHAnsi"/>
                <w:b/>
                <w:bCs/>
                <w:sz w:val="20"/>
                <w:szCs w:val="20"/>
              </w:rPr>
              <w:t xml:space="preserve"> (S</w:t>
            </w:r>
            <w:r w:rsidR="00AC1ED8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="00155C7C" w:rsidRPr="00155C7C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  <w:p w14:paraId="07496C97" w14:textId="77777777" w:rsidR="00AC1ED8" w:rsidRDefault="00AC1ED8" w:rsidP="00AC1ED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F151AB">
              <w:rPr>
                <w:rFonts w:cstheme="minorHAnsi"/>
                <w:b/>
                <w:bCs/>
                <w:sz w:val="20"/>
                <w:szCs w:val="20"/>
              </w:rPr>
              <w:t>Learning Aim A</w:t>
            </w:r>
            <w:r>
              <w:rPr>
                <w:rFonts w:cstheme="minorHAnsi"/>
                <w:b/>
                <w:bCs/>
                <w:sz w:val="20"/>
                <w:szCs w:val="20"/>
              </w:rPr>
              <w:t>1</w:t>
            </w:r>
            <w:r w:rsidRPr="00F151AB">
              <w:rPr>
                <w:rFonts w:cstheme="minorHAnsi"/>
                <w:b/>
                <w:bCs/>
                <w:sz w:val="20"/>
                <w:szCs w:val="20"/>
              </w:rPr>
              <w:t>; Examin</w:t>
            </w:r>
            <w:r>
              <w:rPr>
                <w:rFonts w:cstheme="minorHAnsi"/>
                <w:b/>
                <w:bCs/>
                <w:sz w:val="20"/>
                <w:szCs w:val="20"/>
              </w:rPr>
              <w:t>e</w:t>
            </w:r>
            <w:r w:rsidRPr="00F151AB">
              <w:rPr>
                <w:rFonts w:cstheme="minorHAnsi"/>
                <w:b/>
                <w:bCs/>
                <w:sz w:val="20"/>
                <w:szCs w:val="20"/>
              </w:rPr>
              <w:t xml:space="preserve"> types of play and learning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activities &amp; A2 B</w:t>
            </w:r>
            <w:r w:rsidRPr="00F151AB">
              <w:rPr>
                <w:rFonts w:cstheme="minorHAnsi"/>
                <w:b/>
                <w:bCs/>
                <w:sz w:val="20"/>
                <w:szCs w:val="20"/>
              </w:rPr>
              <w:t>enefits for children’s learning and development</w:t>
            </w:r>
          </w:p>
          <w:p w14:paraId="6E928D73" w14:textId="77777777" w:rsidR="00AC1ED8" w:rsidRDefault="00AC1ED8" w:rsidP="008F247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19C0ADE" w14:textId="0A59E2BC" w:rsidR="00E82228" w:rsidRDefault="00E82228" w:rsidP="008F247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C19CCAE" w14:textId="77777777" w:rsidR="008F247F" w:rsidRPr="008F247F" w:rsidRDefault="008F247F" w:rsidP="008F247F">
            <w:pPr>
              <w:rPr>
                <w:rFonts w:cstheme="minorHAnsi"/>
                <w:sz w:val="20"/>
                <w:szCs w:val="20"/>
              </w:rPr>
            </w:pPr>
          </w:p>
          <w:p w14:paraId="1463465F" w14:textId="60E81EC2" w:rsidR="008F247F" w:rsidRPr="008F247F" w:rsidRDefault="008F247F" w:rsidP="00135D57">
            <w:pPr>
              <w:ind w:left="3063"/>
              <w:rPr>
                <w:rFonts w:cstheme="minorHAnsi"/>
                <w:sz w:val="20"/>
                <w:szCs w:val="20"/>
              </w:rPr>
            </w:pPr>
            <w:r w:rsidRPr="008F247F">
              <w:rPr>
                <w:rFonts w:cstheme="minorHAnsi"/>
                <w:sz w:val="20"/>
                <w:szCs w:val="20"/>
              </w:rPr>
              <w:t xml:space="preserve">                                                              </w:t>
            </w:r>
          </w:p>
        </w:tc>
        <w:tc>
          <w:tcPr>
            <w:tcW w:w="849" w:type="pct"/>
            <w:gridSpan w:val="7"/>
            <w:shd w:val="clear" w:color="auto" w:fill="FFF2CC" w:themeFill="accent4" w:themeFillTint="33"/>
          </w:tcPr>
          <w:p w14:paraId="7C404FCD" w14:textId="77777777" w:rsidR="007D637C" w:rsidRPr="00155C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1: Children’s Development – exam (AR)</w:t>
            </w:r>
          </w:p>
          <w:p w14:paraId="64A4185C" w14:textId="49CD68F3" w:rsidR="008F247F" w:rsidRDefault="008F247F">
            <w:pPr>
              <w:rPr>
                <w:rFonts w:cstheme="minorHAnsi"/>
                <w:sz w:val="20"/>
                <w:szCs w:val="20"/>
              </w:rPr>
            </w:pPr>
          </w:p>
          <w:p w14:paraId="683FFC14" w14:textId="77777777" w:rsidR="007D637C" w:rsidRPr="008F247F" w:rsidRDefault="007D637C">
            <w:pPr>
              <w:rPr>
                <w:rFonts w:cstheme="minorHAnsi"/>
                <w:sz w:val="20"/>
                <w:szCs w:val="20"/>
              </w:rPr>
            </w:pPr>
          </w:p>
          <w:p w14:paraId="3848F452" w14:textId="11C31B0D" w:rsidR="00155C7C" w:rsidRDefault="00155C7C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5C7C">
              <w:rPr>
                <w:rFonts w:cstheme="minorHAnsi"/>
                <w:b/>
                <w:bCs/>
                <w:sz w:val="20"/>
                <w:szCs w:val="20"/>
              </w:rPr>
              <w:t xml:space="preserve">Unit 3: Play and Learning – </w:t>
            </w:r>
            <w:proofErr w:type="spellStart"/>
            <w:r w:rsidR="00497C0D">
              <w:rPr>
                <w:rFonts w:cstheme="minorHAnsi"/>
                <w:b/>
                <w:bCs/>
                <w:sz w:val="20"/>
                <w:szCs w:val="20"/>
              </w:rPr>
              <w:t>cw</w:t>
            </w:r>
            <w:proofErr w:type="spellEnd"/>
            <w:r w:rsidR="00497C0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155C7C">
              <w:rPr>
                <w:rFonts w:cstheme="minorHAnsi"/>
                <w:b/>
                <w:bCs/>
                <w:sz w:val="20"/>
                <w:szCs w:val="20"/>
              </w:rPr>
              <w:t>(S</w:t>
            </w:r>
            <w:r w:rsidR="00AC1ED8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Pr="00155C7C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  <w:p w14:paraId="25C3273A" w14:textId="4AC4965D" w:rsidR="00AC1ED8" w:rsidRPr="00155C7C" w:rsidRDefault="00AC1ED8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3E9">
              <w:rPr>
                <w:rFonts w:cstheme="minorHAnsi"/>
                <w:b/>
                <w:bCs/>
                <w:sz w:val="20"/>
                <w:szCs w:val="20"/>
              </w:rPr>
              <w:t>Learning aim B: Investigate theoretical perspectives to learning and development, curriculum approaches to play and their influence on current early years practice.</w:t>
            </w:r>
          </w:p>
          <w:p w14:paraId="18ED5A0B" w14:textId="67C66F76" w:rsidR="008F247F" w:rsidRPr="008F247F" w:rsidRDefault="008F247F" w:rsidP="007D63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5" w:type="pct"/>
            <w:gridSpan w:val="7"/>
            <w:shd w:val="clear" w:color="auto" w:fill="FFF2CC" w:themeFill="accent4" w:themeFillTint="33"/>
          </w:tcPr>
          <w:p w14:paraId="724910A9" w14:textId="3B7DEEBB" w:rsidR="007D63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1: Children’s Development – exam (AR)</w:t>
            </w:r>
          </w:p>
          <w:p w14:paraId="693C4FC7" w14:textId="77777777" w:rsidR="007D637C" w:rsidRPr="00155C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540BB8D" w14:textId="77777777" w:rsidR="00155C7C" w:rsidRDefault="00155C7C" w:rsidP="0034708A">
            <w:pPr>
              <w:rPr>
                <w:rFonts w:cstheme="minorHAnsi"/>
                <w:sz w:val="20"/>
                <w:szCs w:val="20"/>
              </w:rPr>
            </w:pPr>
          </w:p>
          <w:p w14:paraId="2AE45C6D" w14:textId="3360B057" w:rsidR="00155C7C" w:rsidRPr="00155C7C" w:rsidRDefault="00155C7C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5C7C">
              <w:rPr>
                <w:rFonts w:cstheme="minorHAnsi"/>
                <w:b/>
                <w:bCs/>
                <w:sz w:val="20"/>
                <w:szCs w:val="20"/>
              </w:rPr>
              <w:t xml:space="preserve">Unit 3: Play and Learning – </w:t>
            </w:r>
            <w:proofErr w:type="spellStart"/>
            <w:r w:rsidR="00497C0D">
              <w:rPr>
                <w:rFonts w:cstheme="minorHAnsi"/>
                <w:b/>
                <w:bCs/>
                <w:sz w:val="20"/>
                <w:szCs w:val="20"/>
              </w:rPr>
              <w:t>cw</w:t>
            </w:r>
            <w:proofErr w:type="spellEnd"/>
            <w:r w:rsidRPr="00155C7C">
              <w:rPr>
                <w:rFonts w:cstheme="minorHAnsi"/>
                <w:b/>
                <w:bCs/>
                <w:sz w:val="20"/>
                <w:szCs w:val="20"/>
              </w:rPr>
              <w:t xml:space="preserve"> (S</w:t>
            </w:r>
            <w:r w:rsidR="00CD51BC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Pr="00155C7C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  <w:p w14:paraId="31E14A19" w14:textId="0E1AE58E" w:rsidR="00155C7C" w:rsidRDefault="00155C7C" w:rsidP="0034708A">
            <w:pPr>
              <w:rPr>
                <w:rFonts w:cstheme="minorHAnsi"/>
                <w:sz w:val="20"/>
                <w:szCs w:val="20"/>
              </w:rPr>
            </w:pPr>
          </w:p>
          <w:p w14:paraId="5B1FE035" w14:textId="5C3645AD" w:rsidR="008F247F" w:rsidRPr="00AC1ED8" w:rsidRDefault="00AC1ED8" w:rsidP="0034708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80694">
              <w:rPr>
                <w:rFonts w:cstheme="minorHAnsi"/>
                <w:b/>
                <w:bCs/>
                <w:sz w:val="20"/>
                <w:szCs w:val="20"/>
              </w:rPr>
              <w:t>Learning aim B: Investigate theoretical perspectives to learning and development, curriculum approaches to play and their influence on current early years practice.</w:t>
            </w:r>
          </w:p>
          <w:p w14:paraId="2C9EC497" w14:textId="0A53C863" w:rsidR="008F247F" w:rsidRPr="008F247F" w:rsidRDefault="008F247F" w:rsidP="008F247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pct"/>
            <w:gridSpan w:val="6"/>
            <w:shd w:val="clear" w:color="auto" w:fill="FFF2CC" w:themeFill="accent4" w:themeFillTint="33"/>
          </w:tcPr>
          <w:p w14:paraId="2BA55DD5" w14:textId="05AD9628" w:rsidR="007D63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1: Children’s Development – exam (AR)</w:t>
            </w:r>
          </w:p>
          <w:p w14:paraId="6F661D46" w14:textId="77777777" w:rsidR="007D637C" w:rsidRPr="00155C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21AF2AC" w14:textId="77777777" w:rsidR="00155C7C" w:rsidRDefault="00155C7C">
            <w:pPr>
              <w:rPr>
                <w:rFonts w:cstheme="minorHAnsi"/>
                <w:sz w:val="20"/>
                <w:szCs w:val="20"/>
              </w:rPr>
            </w:pPr>
          </w:p>
          <w:p w14:paraId="3AFAB291" w14:textId="70D09113" w:rsidR="00155C7C" w:rsidRDefault="00155C7C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5C7C">
              <w:rPr>
                <w:rFonts w:cstheme="minorHAnsi"/>
                <w:b/>
                <w:bCs/>
                <w:sz w:val="20"/>
                <w:szCs w:val="20"/>
              </w:rPr>
              <w:t xml:space="preserve">Unit 3: Play and Learning – </w:t>
            </w:r>
            <w:proofErr w:type="spellStart"/>
            <w:r w:rsidR="00497C0D">
              <w:rPr>
                <w:rFonts w:cstheme="minorHAnsi"/>
                <w:b/>
                <w:bCs/>
                <w:sz w:val="20"/>
                <w:szCs w:val="20"/>
              </w:rPr>
              <w:t>cw</w:t>
            </w:r>
            <w:proofErr w:type="spellEnd"/>
            <w:r w:rsidRPr="00155C7C">
              <w:rPr>
                <w:rFonts w:cstheme="minorHAnsi"/>
                <w:b/>
                <w:bCs/>
                <w:sz w:val="20"/>
                <w:szCs w:val="20"/>
              </w:rPr>
              <w:t xml:space="preserve"> (S</w:t>
            </w:r>
            <w:r w:rsidR="00210F55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Pr="00155C7C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  <w:p w14:paraId="3FCFFB98" w14:textId="28F3C6EB" w:rsidR="00210F55" w:rsidRDefault="00210F55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B321B">
              <w:rPr>
                <w:rFonts w:cstheme="minorHAnsi"/>
                <w:b/>
                <w:bCs/>
                <w:sz w:val="20"/>
                <w:szCs w:val="20"/>
              </w:rPr>
              <w:t xml:space="preserve">Learning Aim C: Demonstrate skills required by early </w:t>
            </w:r>
            <w:proofErr w:type="gramStart"/>
            <w:r w:rsidRPr="00AB321B">
              <w:rPr>
                <w:rFonts w:cstheme="minorHAnsi"/>
                <w:b/>
                <w:bCs/>
                <w:sz w:val="20"/>
                <w:szCs w:val="20"/>
              </w:rPr>
              <w:t>years</w:t>
            </w:r>
            <w:proofErr w:type="gramEnd"/>
            <w:r w:rsidRPr="00AB321B">
              <w:rPr>
                <w:rFonts w:cstheme="minorHAnsi"/>
                <w:b/>
                <w:bCs/>
                <w:sz w:val="20"/>
                <w:szCs w:val="20"/>
              </w:rPr>
              <w:t xml:space="preserve"> professionals to support children’s purposeful play and learning opportunities.</w:t>
            </w:r>
          </w:p>
          <w:p w14:paraId="7C1B362F" w14:textId="77777777" w:rsidR="00155C7C" w:rsidRDefault="00155C7C">
            <w:pPr>
              <w:rPr>
                <w:rFonts w:cstheme="minorHAnsi"/>
                <w:sz w:val="20"/>
                <w:szCs w:val="20"/>
              </w:rPr>
            </w:pPr>
          </w:p>
          <w:p w14:paraId="61E89837" w14:textId="1BD356CB" w:rsidR="00682B51" w:rsidRPr="008F247F" w:rsidRDefault="00682B51" w:rsidP="007D63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0" w:type="pct"/>
            <w:gridSpan w:val="5"/>
            <w:shd w:val="clear" w:color="auto" w:fill="FFF2CC" w:themeFill="accent4" w:themeFillTint="33"/>
          </w:tcPr>
          <w:p w14:paraId="59DFB100" w14:textId="476757AE" w:rsidR="007D63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1: Children’s Development – exam (AR)</w:t>
            </w:r>
          </w:p>
          <w:p w14:paraId="629B94F0" w14:textId="77777777" w:rsidR="007D637C" w:rsidRPr="00155C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CB40AEF" w14:textId="77777777" w:rsidR="00155C7C" w:rsidRDefault="00155C7C">
            <w:pPr>
              <w:rPr>
                <w:rFonts w:cstheme="minorHAnsi"/>
                <w:sz w:val="20"/>
                <w:szCs w:val="20"/>
              </w:rPr>
            </w:pPr>
          </w:p>
          <w:p w14:paraId="39260F81" w14:textId="420CB6AD" w:rsidR="00155C7C" w:rsidRDefault="00155C7C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155C7C">
              <w:rPr>
                <w:rFonts w:cstheme="minorHAnsi"/>
                <w:b/>
                <w:bCs/>
                <w:sz w:val="20"/>
                <w:szCs w:val="20"/>
              </w:rPr>
              <w:t xml:space="preserve">Unit 3: Play and Learning – </w:t>
            </w:r>
            <w:proofErr w:type="spellStart"/>
            <w:r w:rsidR="00497C0D">
              <w:rPr>
                <w:rFonts w:cstheme="minorHAnsi"/>
                <w:b/>
                <w:bCs/>
                <w:sz w:val="20"/>
                <w:szCs w:val="20"/>
              </w:rPr>
              <w:t>cw</w:t>
            </w:r>
            <w:proofErr w:type="spellEnd"/>
            <w:r w:rsidR="00E84377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155C7C">
              <w:rPr>
                <w:rFonts w:cstheme="minorHAnsi"/>
                <w:b/>
                <w:bCs/>
                <w:sz w:val="20"/>
                <w:szCs w:val="20"/>
              </w:rPr>
              <w:t>(S</w:t>
            </w:r>
            <w:r w:rsidR="00210F55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Pr="00155C7C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  <w:p w14:paraId="7CC8DFF7" w14:textId="4144FC25" w:rsidR="00EB437C" w:rsidRDefault="00EB437C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ADDC124" w14:textId="77777777" w:rsidR="00EB437C" w:rsidRDefault="00EB437C" w:rsidP="00EB437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Week 27 &amp; 28 </w:t>
            </w:r>
            <w:r w:rsidRPr="00AB321B">
              <w:rPr>
                <w:rFonts w:cstheme="minorHAnsi"/>
                <w:b/>
                <w:bCs/>
                <w:sz w:val="20"/>
                <w:szCs w:val="20"/>
              </w:rPr>
              <w:t>Learning Aim C: Demonstrate skills required by early years professionals to support children’s purposeful play and learning opportunities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cstheme="minorHAnsi"/>
                <w:b/>
                <w:bCs/>
                <w:sz w:val="20"/>
                <w:szCs w:val="20"/>
              </w:rPr>
              <w:t>uplevelling</w:t>
            </w:r>
            <w:proofErr w:type="spellEnd"/>
            <w:r>
              <w:rPr>
                <w:rFonts w:cstheme="minorHAnsi"/>
                <w:b/>
                <w:bCs/>
                <w:sz w:val="20"/>
                <w:szCs w:val="20"/>
              </w:rPr>
              <w:t xml:space="preserve"> assignments</w:t>
            </w:r>
          </w:p>
          <w:p w14:paraId="084762F7" w14:textId="77777777" w:rsidR="00EB437C" w:rsidRDefault="00EB437C" w:rsidP="00EB437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5AC4BE3" w14:textId="77777777" w:rsidR="00EB437C" w:rsidRDefault="00EB437C" w:rsidP="00EB437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48585BA" w14:textId="293332C5" w:rsidR="00682B51" w:rsidRPr="00155C7C" w:rsidRDefault="00EB437C" w:rsidP="00155C7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Week 29 onwards: Unit 5</w:t>
            </w:r>
          </w:p>
          <w:p w14:paraId="33245B23" w14:textId="153AE3B7" w:rsidR="008F247F" w:rsidRPr="008F247F" w:rsidRDefault="008F247F" w:rsidP="007D637C">
            <w:pPr>
              <w:rPr>
                <w:sz w:val="14"/>
                <w:szCs w:val="14"/>
              </w:rPr>
            </w:pPr>
          </w:p>
        </w:tc>
        <w:tc>
          <w:tcPr>
            <w:tcW w:w="791" w:type="pct"/>
            <w:gridSpan w:val="7"/>
            <w:shd w:val="clear" w:color="auto" w:fill="FFF2CC" w:themeFill="accent4" w:themeFillTint="33"/>
          </w:tcPr>
          <w:p w14:paraId="769EDBE8" w14:textId="14E0858F" w:rsidR="007D637C" w:rsidRPr="00155C7C" w:rsidRDefault="007D637C" w:rsidP="007D637C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Unit 2: Development of children’s Communication, Literacy and </w:t>
            </w:r>
            <w:r w:rsidR="002A3E4E">
              <w:rPr>
                <w:rFonts w:cstheme="minorHAnsi"/>
                <w:b/>
                <w:bCs/>
                <w:sz w:val="20"/>
                <w:szCs w:val="20"/>
              </w:rPr>
              <w:t>N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umeracy </w:t>
            </w:r>
            <w:r w:rsidR="002A3E4E">
              <w:rPr>
                <w:rFonts w:cstheme="minorHAnsi"/>
                <w:b/>
                <w:bCs/>
                <w:sz w:val="20"/>
                <w:szCs w:val="20"/>
              </w:rPr>
              <w:t>S</w:t>
            </w:r>
            <w:r>
              <w:rPr>
                <w:rFonts w:cstheme="minorHAnsi"/>
                <w:b/>
                <w:bCs/>
                <w:sz w:val="20"/>
                <w:szCs w:val="20"/>
              </w:rPr>
              <w:t>kills - exam (AR)</w:t>
            </w:r>
          </w:p>
          <w:p w14:paraId="50261518" w14:textId="77777777" w:rsidR="00155C7C" w:rsidRDefault="00155C7C">
            <w:pPr>
              <w:rPr>
                <w:sz w:val="20"/>
                <w:szCs w:val="20"/>
              </w:rPr>
            </w:pPr>
          </w:p>
          <w:p w14:paraId="0AC73B32" w14:textId="7BF43F42" w:rsidR="008F247F" w:rsidRPr="00682B51" w:rsidRDefault="008F247F">
            <w:pPr>
              <w:rPr>
                <w:b/>
                <w:bCs/>
                <w:sz w:val="20"/>
                <w:szCs w:val="20"/>
              </w:rPr>
            </w:pPr>
            <w:r w:rsidRPr="00682B51">
              <w:rPr>
                <w:b/>
                <w:bCs/>
                <w:sz w:val="20"/>
                <w:szCs w:val="20"/>
              </w:rPr>
              <w:t xml:space="preserve">Unit 5: </w:t>
            </w:r>
            <w:r w:rsidR="00711082" w:rsidRPr="00682B51">
              <w:rPr>
                <w:b/>
                <w:bCs/>
                <w:sz w:val="20"/>
                <w:szCs w:val="20"/>
              </w:rPr>
              <w:t xml:space="preserve">Safeguarding Children </w:t>
            </w:r>
            <w:proofErr w:type="spellStart"/>
            <w:r w:rsidR="00497C0D" w:rsidRPr="00682B51">
              <w:rPr>
                <w:b/>
                <w:bCs/>
                <w:sz w:val="20"/>
                <w:szCs w:val="20"/>
              </w:rPr>
              <w:t>cw</w:t>
            </w:r>
            <w:proofErr w:type="spellEnd"/>
            <w:r w:rsidR="00497C0D" w:rsidRPr="00682B51">
              <w:rPr>
                <w:b/>
                <w:bCs/>
                <w:sz w:val="20"/>
                <w:szCs w:val="20"/>
              </w:rPr>
              <w:t xml:space="preserve"> (S</w:t>
            </w:r>
            <w:r w:rsidR="002232F2">
              <w:rPr>
                <w:b/>
                <w:bCs/>
                <w:sz w:val="20"/>
                <w:szCs w:val="20"/>
              </w:rPr>
              <w:t>A</w:t>
            </w:r>
            <w:proofErr w:type="gramStart"/>
            <w:r w:rsidR="00497C0D" w:rsidRPr="00682B51">
              <w:rPr>
                <w:b/>
                <w:bCs/>
                <w:sz w:val="20"/>
                <w:szCs w:val="20"/>
              </w:rPr>
              <w:t>)</w:t>
            </w:r>
            <w:r w:rsidR="003703B1" w:rsidRPr="004519F6">
              <w:rPr>
                <w:b/>
                <w:bCs/>
                <w:sz w:val="20"/>
                <w:szCs w:val="20"/>
              </w:rPr>
              <w:t xml:space="preserve">  Learning</w:t>
            </w:r>
            <w:proofErr w:type="gramEnd"/>
            <w:r w:rsidR="003703B1" w:rsidRPr="004519F6">
              <w:rPr>
                <w:b/>
                <w:bCs/>
                <w:sz w:val="20"/>
                <w:szCs w:val="20"/>
              </w:rPr>
              <w:t xml:space="preserve"> Aim A: Invest</w:t>
            </w:r>
            <w:r w:rsidR="003703B1">
              <w:rPr>
                <w:b/>
                <w:bCs/>
                <w:sz w:val="20"/>
                <w:szCs w:val="20"/>
              </w:rPr>
              <w:t>i</w:t>
            </w:r>
            <w:r w:rsidR="003703B1" w:rsidRPr="004519F6">
              <w:rPr>
                <w:b/>
                <w:bCs/>
                <w:sz w:val="20"/>
                <w:szCs w:val="20"/>
              </w:rPr>
              <w:t>gate legal responsibilities and approaches to health and safety in early years settings.</w:t>
            </w:r>
          </w:p>
          <w:p w14:paraId="14C90970" w14:textId="39724E78" w:rsidR="00682B51" w:rsidRPr="008F247F" w:rsidRDefault="00682B51" w:rsidP="007D637C">
            <w:pPr>
              <w:rPr>
                <w:sz w:val="20"/>
                <w:szCs w:val="20"/>
              </w:rPr>
            </w:pPr>
          </w:p>
        </w:tc>
      </w:tr>
      <w:tr w:rsidR="00194BD7" w14:paraId="1ADD905F" w14:textId="2A11637A" w:rsidTr="00810E3A">
        <w:trPr>
          <w:trHeight w:val="589"/>
        </w:trPr>
        <w:tc>
          <w:tcPr>
            <w:tcW w:w="391" w:type="pct"/>
            <w:shd w:val="clear" w:color="auto" w:fill="BFBFBF" w:themeFill="background1" w:themeFillShade="BF"/>
          </w:tcPr>
          <w:p w14:paraId="7AF764A9" w14:textId="63753127" w:rsidR="00155C7C" w:rsidRDefault="00155C7C" w:rsidP="00155C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835" w:type="pct"/>
            <w:gridSpan w:val="7"/>
          </w:tcPr>
          <w:p w14:paraId="754B422E" w14:textId="3E51B3F4" w:rsidR="00E82228" w:rsidRDefault="0055722A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Summer tasks – pre-reading</w:t>
            </w:r>
          </w:p>
          <w:p w14:paraId="475273F3" w14:textId="5081B482" w:rsidR="00E82228" w:rsidRDefault="00E82228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If students studied HSC at </w:t>
            </w:r>
            <w:proofErr w:type="gramStart"/>
            <w:r>
              <w:rPr>
                <w:rFonts w:cstheme="minorHAnsi"/>
                <w:sz w:val="20"/>
                <w:szCs w:val="20"/>
              </w:rPr>
              <w:t>KS4</w:t>
            </w:r>
            <w:proofErr w:type="gramEnd"/>
            <w:r w:rsidR="0055722A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they will have underpinning knowledge of PIES which will link to PLECS.</w:t>
            </w:r>
          </w:p>
          <w:p w14:paraId="1AF6B0D3" w14:textId="0C7D9DED" w:rsidR="0055722A" w:rsidRDefault="0055722A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Learners who studied the L2 EYP Diploma will have underpinning knowledge of PLECS</w:t>
            </w:r>
            <w:r w:rsidR="00182A2F">
              <w:rPr>
                <w:rFonts w:cstheme="minorHAnsi"/>
                <w:sz w:val="20"/>
                <w:szCs w:val="20"/>
              </w:rPr>
              <w:t xml:space="preserve"> development. </w:t>
            </w:r>
          </w:p>
          <w:p w14:paraId="53E1726F" w14:textId="1E88E31A" w:rsidR="00E82228" w:rsidRDefault="00E82228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English – report writing skills</w:t>
            </w:r>
          </w:p>
          <w:p w14:paraId="7FDD9FA7" w14:textId="4274B58E" w:rsidR="00E82228" w:rsidRPr="00E82228" w:rsidRDefault="00E82228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ICT – use of Word, research skills</w:t>
            </w:r>
          </w:p>
        </w:tc>
        <w:tc>
          <w:tcPr>
            <w:tcW w:w="849" w:type="pct"/>
            <w:gridSpan w:val="7"/>
          </w:tcPr>
          <w:p w14:paraId="35C7A0B6" w14:textId="77777777" w:rsidR="00CC5005" w:rsidRDefault="005F556C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of</w:t>
            </w:r>
            <w:r w:rsidR="00CC5005">
              <w:rPr>
                <w:rFonts w:cstheme="minorHAnsi"/>
                <w:sz w:val="20"/>
                <w:szCs w:val="20"/>
              </w:rPr>
              <w:t xml:space="preserve"> different early </w:t>
            </w:r>
            <w:proofErr w:type="gramStart"/>
            <w:r w:rsidR="00CC5005">
              <w:rPr>
                <w:rFonts w:cstheme="minorHAnsi"/>
                <w:sz w:val="20"/>
                <w:szCs w:val="20"/>
              </w:rPr>
              <w:t>years</w:t>
            </w:r>
            <w:proofErr w:type="gramEnd"/>
            <w:r w:rsidR="00CC5005">
              <w:rPr>
                <w:rFonts w:cstheme="minorHAnsi"/>
                <w:sz w:val="20"/>
                <w:szCs w:val="20"/>
              </w:rPr>
              <w:t xml:space="preserve"> settings and the requirements of the EYFS. </w:t>
            </w:r>
          </w:p>
          <w:p w14:paraId="33D788A0" w14:textId="5F07DAFB" w:rsidR="00497C0D" w:rsidRPr="00E82228" w:rsidRDefault="00CC5005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 of</w:t>
            </w:r>
            <w:r w:rsidR="005F556C">
              <w:rPr>
                <w:rFonts w:cstheme="minorHAnsi"/>
                <w:sz w:val="20"/>
                <w:szCs w:val="20"/>
              </w:rPr>
              <w:t xml:space="preserve"> PLECS</w:t>
            </w:r>
            <w:r w:rsidR="00182A2F">
              <w:rPr>
                <w:rFonts w:cstheme="minorHAnsi"/>
                <w:sz w:val="20"/>
                <w:szCs w:val="20"/>
              </w:rPr>
              <w:t xml:space="preserve"> development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35" w:type="pct"/>
            <w:gridSpan w:val="7"/>
          </w:tcPr>
          <w:p w14:paraId="3566A3AF" w14:textId="19F87B99" w:rsidR="005F556C" w:rsidRDefault="005F556C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PLECS development being holistic and </w:t>
            </w:r>
            <w:r w:rsidR="00C41F09">
              <w:rPr>
                <w:rFonts w:cstheme="minorHAnsi"/>
                <w:sz w:val="20"/>
                <w:szCs w:val="20"/>
              </w:rPr>
              <w:t xml:space="preserve">each area interrelating. </w:t>
            </w:r>
          </w:p>
          <w:p w14:paraId="6CAA6A5B" w14:textId="2D64BEA5" w:rsidR="00C41F09" w:rsidRDefault="00182A2F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Practical work experience and starting to link theory with practice.</w:t>
            </w:r>
          </w:p>
          <w:p w14:paraId="4E7BC7F0" w14:textId="77777777" w:rsidR="00AC1ED8" w:rsidRPr="00AC1ED8" w:rsidRDefault="00AC1ED8" w:rsidP="00AC1ED8">
            <w:pPr>
              <w:rPr>
                <w:rFonts w:cstheme="minorHAnsi"/>
                <w:sz w:val="20"/>
                <w:szCs w:val="20"/>
              </w:rPr>
            </w:pPr>
            <w:r w:rsidRPr="00AC1ED8">
              <w:rPr>
                <w:rFonts w:cstheme="minorHAnsi"/>
                <w:sz w:val="20"/>
                <w:szCs w:val="20"/>
              </w:rPr>
              <w:t>Typical learning and play (Learning aim A and B) opportunities found in an early years setting (learning aim A)</w:t>
            </w:r>
          </w:p>
          <w:p w14:paraId="0CF28242" w14:textId="77777777" w:rsidR="00AC1ED8" w:rsidRPr="00E82228" w:rsidRDefault="00AC1ED8" w:rsidP="00E82228">
            <w:pPr>
              <w:rPr>
                <w:rFonts w:cstheme="minorHAnsi"/>
                <w:sz w:val="20"/>
                <w:szCs w:val="20"/>
              </w:rPr>
            </w:pPr>
          </w:p>
          <w:p w14:paraId="3E9B208A" w14:textId="2B78FA62" w:rsidR="00155C7C" w:rsidRPr="005351F1" w:rsidRDefault="00155C7C" w:rsidP="00155C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pct"/>
            <w:gridSpan w:val="6"/>
          </w:tcPr>
          <w:p w14:paraId="0F869492" w14:textId="0CF77247" w:rsidR="00155C7C" w:rsidRDefault="00C41F09" w:rsidP="00C41F0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EYFS </w:t>
            </w:r>
            <w:r w:rsidR="00182A2F">
              <w:rPr>
                <w:rFonts w:cstheme="minorHAnsi"/>
                <w:sz w:val="20"/>
                <w:szCs w:val="20"/>
              </w:rPr>
              <w:t xml:space="preserve">requirements and </w:t>
            </w:r>
            <w:r>
              <w:rPr>
                <w:rFonts w:cstheme="minorHAnsi"/>
                <w:sz w:val="20"/>
                <w:szCs w:val="20"/>
              </w:rPr>
              <w:t xml:space="preserve">impact </w:t>
            </w:r>
            <w:r w:rsidR="00182A2F">
              <w:rPr>
                <w:rFonts w:cstheme="minorHAnsi"/>
                <w:sz w:val="20"/>
                <w:szCs w:val="20"/>
              </w:rPr>
              <w:t>on</w:t>
            </w:r>
            <w:r>
              <w:rPr>
                <w:rFonts w:cstheme="minorHAnsi"/>
                <w:sz w:val="20"/>
                <w:szCs w:val="20"/>
              </w:rPr>
              <w:t xml:space="preserve"> settings. </w:t>
            </w:r>
          </w:p>
          <w:p w14:paraId="4FEAB178" w14:textId="552EEAF6" w:rsidR="00C41F09" w:rsidRDefault="00C41F09" w:rsidP="00C41F0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Underpinning knowledge of theorists and their impact on curriculum development</w:t>
            </w:r>
            <w:r w:rsidR="00E40116">
              <w:rPr>
                <w:rFonts w:cstheme="minorHAnsi"/>
                <w:sz w:val="20"/>
                <w:szCs w:val="20"/>
              </w:rPr>
              <w:t xml:space="preserve"> </w:t>
            </w:r>
            <w:r w:rsidR="004F45D9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="004F45D9">
              <w:rPr>
                <w:rFonts w:cstheme="minorHAnsi"/>
                <w:sz w:val="20"/>
                <w:szCs w:val="20"/>
              </w:rPr>
              <w:t>uni</w:t>
            </w:r>
            <w:proofErr w:type="spellEnd"/>
            <w:r w:rsidR="004F45D9">
              <w:rPr>
                <w:rFonts w:cstheme="minorHAnsi"/>
                <w:sz w:val="20"/>
                <w:szCs w:val="20"/>
              </w:rPr>
              <w:t xml:space="preserve"> t 3 learning aim B)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3F2924E2" w14:textId="77777777" w:rsidR="00210F55" w:rsidRPr="00210F55" w:rsidRDefault="00210F55" w:rsidP="00210F55">
            <w:pPr>
              <w:ind w:left="27"/>
              <w:rPr>
                <w:rFonts w:cstheme="minorHAnsi"/>
                <w:sz w:val="20"/>
                <w:szCs w:val="20"/>
              </w:rPr>
            </w:pPr>
            <w:r w:rsidRPr="00210F55">
              <w:rPr>
                <w:rFonts w:cstheme="minorHAnsi"/>
                <w:sz w:val="20"/>
                <w:szCs w:val="20"/>
              </w:rPr>
              <w:t>Types of play</w:t>
            </w:r>
          </w:p>
          <w:p w14:paraId="2878BB62" w14:textId="77777777" w:rsidR="00210F55" w:rsidRPr="00210F55" w:rsidRDefault="00210F55" w:rsidP="00210F55">
            <w:pPr>
              <w:ind w:left="27"/>
              <w:rPr>
                <w:rFonts w:cstheme="minorHAnsi"/>
                <w:sz w:val="20"/>
                <w:szCs w:val="20"/>
              </w:rPr>
            </w:pPr>
            <w:r w:rsidRPr="00210F55">
              <w:rPr>
                <w:rFonts w:cstheme="minorHAnsi"/>
                <w:sz w:val="20"/>
                <w:szCs w:val="20"/>
              </w:rPr>
              <w:t>Definition of adult-led and child-initiated activities</w:t>
            </w:r>
          </w:p>
          <w:p w14:paraId="603C1DEE" w14:textId="2DFCA24A" w:rsidR="00210F55" w:rsidRPr="005351F1" w:rsidRDefault="00210F55" w:rsidP="00C41F0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0" w:type="pct"/>
            <w:gridSpan w:val="5"/>
            <w:shd w:val="clear" w:color="auto" w:fill="auto"/>
          </w:tcPr>
          <w:p w14:paraId="18059F47" w14:textId="77777777" w:rsidR="00EB437C" w:rsidRDefault="00CC5005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Knowledge of the theories and models that relate to children’s PLECS development from birth to seven years and 11 months. </w:t>
            </w:r>
          </w:p>
          <w:p w14:paraId="1033F91E" w14:textId="77777777" w:rsidR="00EB437C" w:rsidRPr="00EB437C" w:rsidRDefault="00EB437C" w:rsidP="00EB437C">
            <w:pPr>
              <w:rPr>
                <w:rFonts w:cstheme="minorHAnsi"/>
                <w:sz w:val="20"/>
                <w:szCs w:val="20"/>
              </w:rPr>
            </w:pPr>
            <w:r w:rsidRPr="00EB437C">
              <w:rPr>
                <w:rFonts w:cstheme="minorHAnsi"/>
                <w:sz w:val="20"/>
                <w:szCs w:val="20"/>
              </w:rPr>
              <w:t>Key theories on children’s play, learn and develop (learning aim B) including safety vs challenge (Unit 3 LA C)</w:t>
            </w:r>
          </w:p>
          <w:p w14:paraId="34E8A99F" w14:textId="77777777" w:rsidR="00EB437C" w:rsidRPr="00EB437C" w:rsidRDefault="00EB437C" w:rsidP="00EB437C">
            <w:pPr>
              <w:rPr>
                <w:rFonts w:cstheme="minorHAnsi"/>
                <w:sz w:val="20"/>
                <w:szCs w:val="20"/>
              </w:rPr>
            </w:pPr>
            <w:r w:rsidRPr="00EB437C">
              <w:rPr>
                <w:rFonts w:cstheme="minorHAnsi"/>
                <w:sz w:val="20"/>
                <w:szCs w:val="20"/>
              </w:rPr>
              <w:t>Types of play</w:t>
            </w:r>
          </w:p>
          <w:p w14:paraId="5CC01BAA" w14:textId="77777777" w:rsidR="00EB437C" w:rsidRPr="00EB437C" w:rsidRDefault="00EB437C" w:rsidP="00EB437C">
            <w:pPr>
              <w:rPr>
                <w:rFonts w:cstheme="minorHAnsi"/>
                <w:sz w:val="20"/>
                <w:szCs w:val="20"/>
              </w:rPr>
            </w:pPr>
            <w:r w:rsidRPr="00EB437C">
              <w:rPr>
                <w:rFonts w:cstheme="minorHAnsi"/>
                <w:sz w:val="20"/>
                <w:szCs w:val="20"/>
              </w:rPr>
              <w:t>Definition of adult-led and child-initiated activities</w:t>
            </w:r>
          </w:p>
          <w:p w14:paraId="457E5707" w14:textId="50F23FF8" w:rsidR="00155C7C" w:rsidRPr="00E82228" w:rsidRDefault="00EB437C" w:rsidP="00EB437C">
            <w:pPr>
              <w:rPr>
                <w:rFonts w:cstheme="minorHAnsi"/>
                <w:sz w:val="20"/>
                <w:szCs w:val="20"/>
              </w:rPr>
            </w:pPr>
            <w:r w:rsidRPr="004519F6">
              <w:rPr>
                <w:rFonts w:cstheme="minorHAnsi"/>
                <w:sz w:val="20"/>
                <w:szCs w:val="20"/>
              </w:rPr>
              <w:t>EYFS requirements</w:t>
            </w:r>
            <w:r w:rsidR="00CC5005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791" w:type="pct"/>
            <w:gridSpan w:val="7"/>
            <w:shd w:val="clear" w:color="auto" w:fill="auto"/>
          </w:tcPr>
          <w:p w14:paraId="045D4375" w14:textId="42AEF2DC" w:rsidR="00155C7C" w:rsidRDefault="00965BA7" w:rsidP="00965BA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Knowledge of PLECS development and how theories </w:t>
            </w:r>
            <w:proofErr w:type="gramStart"/>
            <w:r>
              <w:rPr>
                <w:rFonts w:cstheme="minorHAnsi"/>
                <w:sz w:val="20"/>
                <w:szCs w:val="20"/>
              </w:rPr>
              <w:t>impact on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PLECS development.</w:t>
            </w:r>
          </w:p>
          <w:p w14:paraId="783201C6" w14:textId="6F68DC70" w:rsidR="00965BA7" w:rsidRDefault="00965BA7" w:rsidP="00965BA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Practical work experience and ability to link theory with practice</w:t>
            </w:r>
            <w:r w:rsidR="00182A2F">
              <w:rPr>
                <w:rFonts w:cstheme="minorHAnsi"/>
                <w:sz w:val="20"/>
                <w:szCs w:val="20"/>
              </w:rPr>
              <w:t xml:space="preserve"> and knowledge of safeguarding within settings. </w:t>
            </w:r>
          </w:p>
          <w:p w14:paraId="7822006E" w14:textId="77187E2C" w:rsidR="00182A2F" w:rsidRPr="00965BA7" w:rsidRDefault="00182A2F" w:rsidP="00965BA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Report writing skills and practice on how to reference sources</w:t>
            </w:r>
          </w:p>
        </w:tc>
      </w:tr>
      <w:tr w:rsidR="00194BD7" w14:paraId="1FDC97C4" w14:textId="4E731CD6" w:rsidTr="00810E3A">
        <w:trPr>
          <w:trHeight w:val="1701"/>
        </w:trPr>
        <w:tc>
          <w:tcPr>
            <w:tcW w:w="391" w:type="pct"/>
            <w:shd w:val="clear" w:color="auto" w:fill="BFBFBF" w:themeFill="background1" w:themeFillShade="BF"/>
          </w:tcPr>
          <w:p w14:paraId="48582952" w14:textId="54A7711C" w:rsidR="00155C7C" w:rsidRDefault="00155C7C" w:rsidP="00155C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155C7C" w:rsidRDefault="00155C7C" w:rsidP="00155C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155C7C" w:rsidRPr="00AC04D9" w:rsidRDefault="00155C7C" w:rsidP="00155C7C">
            <w:pPr>
              <w:rPr>
                <w:b/>
                <w:sz w:val="24"/>
              </w:rPr>
            </w:pPr>
          </w:p>
        </w:tc>
        <w:tc>
          <w:tcPr>
            <w:tcW w:w="835" w:type="pct"/>
            <w:gridSpan w:val="7"/>
          </w:tcPr>
          <w:p w14:paraId="0D2BD9E1" w14:textId="7F842C79" w:rsidR="00AA3651" w:rsidRPr="00AA3651" w:rsidRDefault="00F57D5F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A3651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5AA0F376" w14:textId="6DE6F741" w:rsidR="00AA3651" w:rsidRDefault="00AA3651" w:rsidP="00E8222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Develop an understanding of </w:t>
            </w:r>
            <w:r w:rsidRPr="00AA3651">
              <w:rPr>
                <w:rFonts w:cstheme="minorHAnsi"/>
                <w:sz w:val="20"/>
                <w:szCs w:val="20"/>
              </w:rPr>
              <w:t xml:space="preserve">the principles of growth and development and how they </w:t>
            </w:r>
            <w:proofErr w:type="gramStart"/>
            <w:r w:rsidRPr="00AA3651">
              <w:rPr>
                <w:rFonts w:cstheme="minorHAnsi"/>
                <w:sz w:val="20"/>
                <w:szCs w:val="20"/>
              </w:rPr>
              <w:t>are applied</w:t>
            </w:r>
            <w:proofErr w:type="gramEnd"/>
            <w:r w:rsidRPr="00AA3651">
              <w:rPr>
                <w:rFonts w:cstheme="minorHAnsi"/>
                <w:sz w:val="20"/>
                <w:szCs w:val="20"/>
              </w:rPr>
              <w:t xml:space="preserve"> from birth up to seven years and 11 months.</w:t>
            </w:r>
            <w:r w:rsidR="001929B3">
              <w:rPr>
                <w:rFonts w:cstheme="minorHAnsi"/>
                <w:sz w:val="20"/>
                <w:szCs w:val="20"/>
              </w:rPr>
              <w:t xml:space="preserve"> </w:t>
            </w:r>
            <w:r w:rsidRPr="00AA3651">
              <w:rPr>
                <w:rFonts w:cstheme="minorHAnsi"/>
                <w:sz w:val="20"/>
                <w:szCs w:val="20"/>
              </w:rPr>
              <w:t xml:space="preserve">Learners </w:t>
            </w:r>
            <w:proofErr w:type="gramStart"/>
            <w:r w:rsidRPr="00AA3651">
              <w:rPr>
                <w:rFonts w:cstheme="minorHAnsi"/>
                <w:sz w:val="20"/>
                <w:szCs w:val="20"/>
              </w:rPr>
              <w:t>will be supported</w:t>
            </w:r>
            <w:proofErr w:type="gramEnd"/>
            <w:r w:rsidRPr="00AA3651">
              <w:rPr>
                <w:rFonts w:cstheme="minorHAnsi"/>
                <w:sz w:val="20"/>
                <w:szCs w:val="20"/>
              </w:rPr>
              <w:t xml:space="preserve"> to make links between theory and practice through regular work experience reflection.</w:t>
            </w:r>
            <w:r>
              <w:rPr>
                <w:rFonts w:cstheme="minorHAnsi"/>
                <w:sz w:val="20"/>
                <w:szCs w:val="20"/>
              </w:rPr>
              <w:t xml:space="preserve">  Learners will apply their knowledge to PLECS</w:t>
            </w:r>
          </w:p>
          <w:p w14:paraId="50A87A2A" w14:textId="6A637958" w:rsidR="00EC0AEC" w:rsidRDefault="00EC0AEC" w:rsidP="00E82228">
            <w:pPr>
              <w:rPr>
                <w:rFonts w:cstheme="minorHAnsi"/>
                <w:sz w:val="20"/>
                <w:szCs w:val="20"/>
              </w:rPr>
            </w:pPr>
          </w:p>
          <w:p w14:paraId="053307E1" w14:textId="73AE7B17" w:rsidR="00EC0AEC" w:rsidRDefault="00EC0AEC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34250">
              <w:rPr>
                <w:rFonts w:cstheme="minorHAnsi"/>
                <w:b/>
                <w:bCs/>
                <w:sz w:val="20"/>
                <w:szCs w:val="20"/>
              </w:rPr>
              <w:t>Unit 3</w:t>
            </w:r>
          </w:p>
          <w:p w14:paraId="07B50B9C" w14:textId="478B02AA" w:rsidR="00A34250" w:rsidRDefault="00A34250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AF206EE" w14:textId="74D98EF0" w:rsidR="00A34250" w:rsidRPr="00A34250" w:rsidRDefault="009366BE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Learners will develop an u</w:t>
            </w:r>
            <w:r w:rsidR="00A34250">
              <w:rPr>
                <w:rFonts w:cstheme="minorHAnsi"/>
                <w:sz w:val="20"/>
                <w:szCs w:val="20"/>
              </w:rPr>
              <w:t>nderstand</w:t>
            </w:r>
            <w:r>
              <w:rPr>
                <w:rFonts w:cstheme="minorHAnsi"/>
                <w:sz w:val="20"/>
                <w:szCs w:val="20"/>
              </w:rPr>
              <w:t>ing of</w:t>
            </w:r>
            <w:r w:rsidR="00A34250">
              <w:rPr>
                <w:rFonts w:cstheme="minorHAnsi"/>
                <w:sz w:val="20"/>
                <w:szCs w:val="20"/>
              </w:rPr>
              <w:t xml:space="preserve"> play types</w:t>
            </w:r>
            <w:r>
              <w:rPr>
                <w:rFonts w:cstheme="minorHAnsi"/>
                <w:sz w:val="20"/>
                <w:szCs w:val="20"/>
              </w:rPr>
              <w:t xml:space="preserve">, play structures </w:t>
            </w:r>
            <w:r w:rsidR="00A34250">
              <w:rPr>
                <w:rFonts w:cstheme="minorHAnsi"/>
                <w:sz w:val="20"/>
                <w:szCs w:val="20"/>
              </w:rPr>
              <w:t>and</w:t>
            </w:r>
            <w:r>
              <w:rPr>
                <w:rFonts w:cstheme="minorHAnsi"/>
                <w:sz w:val="20"/>
                <w:szCs w:val="20"/>
              </w:rPr>
              <w:t xml:space="preserve"> appropriate play</w:t>
            </w:r>
            <w:r w:rsidR="00A34250">
              <w:rPr>
                <w:rFonts w:cstheme="minorHAnsi"/>
                <w:sz w:val="20"/>
                <w:szCs w:val="20"/>
              </w:rPr>
              <w:t xml:space="preserve"> opportunities available for children under 8 years of age.</w:t>
            </w:r>
          </w:p>
          <w:p w14:paraId="02D7351F" w14:textId="3F72EA62" w:rsidR="00682B51" w:rsidRPr="00682B51" w:rsidRDefault="00682B51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49" w:type="pct"/>
            <w:gridSpan w:val="7"/>
          </w:tcPr>
          <w:p w14:paraId="63965948" w14:textId="07A809BF" w:rsidR="00682B51" w:rsidRDefault="00682B51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82B51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548A8C66" w14:textId="6AD25359" w:rsidR="00AA3651" w:rsidRDefault="00AA3651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Physical development - </w:t>
            </w:r>
          </w:p>
          <w:p w14:paraId="0225C41A" w14:textId="277E561B" w:rsidR="00AA3651" w:rsidRPr="00AA3651" w:rsidRDefault="00AA3651" w:rsidP="00E82228">
            <w:pPr>
              <w:rPr>
                <w:rFonts w:cstheme="minorHAnsi"/>
                <w:sz w:val="20"/>
                <w:szCs w:val="20"/>
              </w:rPr>
            </w:pPr>
            <w:r w:rsidRPr="00AA3651">
              <w:rPr>
                <w:rFonts w:cstheme="minorHAnsi"/>
                <w:sz w:val="20"/>
                <w:szCs w:val="20"/>
              </w:rPr>
              <w:t xml:space="preserve">Learn normative developmental patterns and recognise factors that affect development. Learners will identify ways of how children’s development </w:t>
            </w:r>
            <w:proofErr w:type="gramStart"/>
            <w:r w:rsidRPr="00AA3651">
              <w:rPr>
                <w:rFonts w:cstheme="minorHAnsi"/>
                <w:sz w:val="20"/>
                <w:szCs w:val="20"/>
              </w:rPr>
              <w:t>can be promoted</w:t>
            </w:r>
            <w:proofErr w:type="gramEnd"/>
            <w:r w:rsidRPr="00AA3651">
              <w:rPr>
                <w:rFonts w:cstheme="minorHAnsi"/>
                <w:sz w:val="20"/>
                <w:szCs w:val="20"/>
              </w:rPr>
              <w:t xml:space="preserve">. </w:t>
            </w:r>
            <w:r>
              <w:rPr>
                <w:rFonts w:cstheme="minorHAnsi"/>
                <w:sz w:val="20"/>
                <w:szCs w:val="20"/>
              </w:rPr>
              <w:t xml:space="preserve">Learners will explore theoretical approaches to cognition, language and communication development. </w:t>
            </w:r>
          </w:p>
          <w:p w14:paraId="1159B20E" w14:textId="77777777" w:rsidR="00F57D5F" w:rsidRDefault="00F57D5F" w:rsidP="00E82228">
            <w:pPr>
              <w:rPr>
                <w:rFonts w:cstheme="minorHAnsi"/>
                <w:sz w:val="20"/>
                <w:szCs w:val="20"/>
              </w:rPr>
            </w:pPr>
          </w:p>
          <w:p w14:paraId="290BECFF" w14:textId="77777777" w:rsidR="00EC0AEC" w:rsidRDefault="00EC0AEC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34250">
              <w:rPr>
                <w:rFonts w:cstheme="minorHAnsi"/>
                <w:b/>
                <w:bCs/>
                <w:sz w:val="20"/>
                <w:szCs w:val="20"/>
              </w:rPr>
              <w:t>Unit 3</w:t>
            </w:r>
          </w:p>
          <w:p w14:paraId="07C50790" w14:textId="41D0AC60" w:rsidR="00A34250" w:rsidRPr="00A34250" w:rsidRDefault="009366BE" w:rsidP="00AD40A5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Learners will </w:t>
            </w:r>
            <w:r w:rsidR="00A34250" w:rsidRPr="00A34250">
              <w:rPr>
                <w:rFonts w:cstheme="minorHAnsi"/>
                <w:sz w:val="20"/>
                <w:szCs w:val="20"/>
              </w:rPr>
              <w:t>understand how play benefits children’s holistic development</w:t>
            </w:r>
            <w:r w:rsidR="00AD40A5">
              <w:rPr>
                <w:rFonts w:cstheme="minorHAnsi"/>
                <w:sz w:val="20"/>
                <w:szCs w:val="20"/>
              </w:rPr>
              <w:t xml:space="preserve"> and how </w:t>
            </w:r>
            <w:r w:rsidR="00A34250">
              <w:rPr>
                <w:rFonts w:cstheme="minorHAnsi"/>
                <w:sz w:val="20"/>
                <w:szCs w:val="20"/>
              </w:rPr>
              <w:t xml:space="preserve">theoretical perspectives of key theorists </w:t>
            </w:r>
            <w:r w:rsidR="00AD40A5">
              <w:rPr>
                <w:rFonts w:cstheme="minorHAnsi"/>
                <w:sz w:val="20"/>
                <w:szCs w:val="20"/>
              </w:rPr>
              <w:t xml:space="preserve">have </w:t>
            </w:r>
            <w:r w:rsidR="00A34250">
              <w:rPr>
                <w:rFonts w:cstheme="minorHAnsi"/>
                <w:sz w:val="20"/>
                <w:szCs w:val="20"/>
              </w:rPr>
              <w:t>influence</w:t>
            </w:r>
            <w:r w:rsidR="00AD40A5">
              <w:rPr>
                <w:rFonts w:cstheme="minorHAnsi"/>
                <w:sz w:val="20"/>
                <w:szCs w:val="20"/>
              </w:rPr>
              <w:t>d</w:t>
            </w:r>
            <w:r w:rsidR="00A34250">
              <w:rPr>
                <w:rFonts w:cstheme="minorHAnsi"/>
                <w:sz w:val="20"/>
                <w:szCs w:val="20"/>
              </w:rPr>
              <w:t xml:space="preserve"> early years practice.</w:t>
            </w:r>
          </w:p>
        </w:tc>
        <w:tc>
          <w:tcPr>
            <w:tcW w:w="835" w:type="pct"/>
            <w:gridSpan w:val="7"/>
          </w:tcPr>
          <w:p w14:paraId="172CDE01" w14:textId="77777777" w:rsidR="00682B51" w:rsidRDefault="00682B51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82B51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36B26933" w14:textId="3C1762CE" w:rsidR="00264583" w:rsidRDefault="00264583" w:rsidP="00E82228">
            <w:pPr>
              <w:rPr>
                <w:rFonts w:cstheme="minorHAnsi"/>
                <w:sz w:val="20"/>
                <w:szCs w:val="20"/>
              </w:rPr>
            </w:pPr>
            <w:r w:rsidRPr="00E84377">
              <w:rPr>
                <w:rFonts w:cstheme="minorHAnsi"/>
                <w:sz w:val="20"/>
                <w:szCs w:val="20"/>
              </w:rPr>
              <w:t xml:space="preserve">Learners will develop their knowledge of </w:t>
            </w:r>
            <w:r w:rsidR="00E84377">
              <w:rPr>
                <w:rFonts w:cstheme="minorHAnsi"/>
                <w:sz w:val="20"/>
                <w:szCs w:val="20"/>
              </w:rPr>
              <w:t>different</w:t>
            </w:r>
            <w:r w:rsidRPr="00E84377">
              <w:rPr>
                <w:rFonts w:cstheme="minorHAnsi"/>
                <w:sz w:val="20"/>
                <w:szCs w:val="20"/>
              </w:rPr>
              <w:t xml:space="preserve"> theoretical approaches </w:t>
            </w:r>
            <w:r w:rsidR="0072680B">
              <w:rPr>
                <w:rFonts w:cstheme="minorHAnsi"/>
                <w:sz w:val="20"/>
                <w:szCs w:val="20"/>
              </w:rPr>
              <w:t xml:space="preserve">and begin to apply their knowledge and understanding of children’s growth and development to real life scenarios from birth to seven years and 11 months. </w:t>
            </w:r>
          </w:p>
          <w:p w14:paraId="7A5EDB66" w14:textId="77777777" w:rsidR="0072680B" w:rsidRPr="00AC1ED8" w:rsidRDefault="0072680B" w:rsidP="00E8222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1C3817C" w14:textId="77777777" w:rsidR="00EC0AEC" w:rsidRPr="00AC1ED8" w:rsidRDefault="00EC0AEC" w:rsidP="00AC1ED8">
            <w:pPr>
              <w:rPr>
                <w:b/>
                <w:bCs/>
              </w:rPr>
            </w:pPr>
            <w:r w:rsidRPr="00AC1ED8">
              <w:rPr>
                <w:b/>
                <w:bCs/>
              </w:rPr>
              <w:t>Unit 3</w:t>
            </w:r>
          </w:p>
          <w:p w14:paraId="2B355E1F" w14:textId="65F6B309" w:rsidR="00AC1ED8" w:rsidRPr="00AC1ED8" w:rsidRDefault="009366BE" w:rsidP="005A00A5">
            <w:r w:rsidRPr="005A00A5">
              <w:t xml:space="preserve">Learners will </w:t>
            </w:r>
            <w:r w:rsidR="00AC1ED8" w:rsidRPr="005A00A5">
              <w:t xml:space="preserve">understand </w:t>
            </w:r>
            <w:r w:rsidR="005A00A5">
              <w:t xml:space="preserve">principles of key </w:t>
            </w:r>
            <w:r w:rsidR="00AC1ED8" w:rsidRPr="005A00A5">
              <w:t>curriculum approaches to play and</w:t>
            </w:r>
            <w:r w:rsidR="005A00A5">
              <w:t xml:space="preserve"> analyse </w:t>
            </w:r>
            <w:r w:rsidR="00AC1ED8" w:rsidRPr="005A00A5">
              <w:t xml:space="preserve">how these have influenced early years </w:t>
            </w:r>
            <w:r w:rsidR="005A00A5" w:rsidRPr="005A00A5">
              <w:t>practice.</w:t>
            </w:r>
          </w:p>
        </w:tc>
        <w:tc>
          <w:tcPr>
            <w:tcW w:w="689" w:type="pct"/>
            <w:gridSpan w:val="6"/>
          </w:tcPr>
          <w:p w14:paraId="2A20E6C3" w14:textId="7516190C" w:rsidR="00682B51" w:rsidRDefault="00682B51" w:rsidP="00682B51">
            <w:pPr>
              <w:rPr>
                <w:rFonts w:cstheme="minorHAnsi"/>
                <w:sz w:val="20"/>
                <w:szCs w:val="20"/>
              </w:rPr>
            </w:pPr>
            <w:r w:rsidRPr="00682B51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53DC5FF1" w14:textId="77777777" w:rsidR="00682B51" w:rsidRDefault="0072680B" w:rsidP="00E82228">
            <w:pPr>
              <w:rPr>
                <w:sz w:val="20"/>
                <w:szCs w:val="20"/>
              </w:rPr>
            </w:pPr>
            <w:r w:rsidRPr="0072680B">
              <w:rPr>
                <w:sz w:val="20"/>
                <w:szCs w:val="20"/>
              </w:rPr>
              <w:t>Learners will develop higher order skills and begin to analyse and evaluate information related to children’s holistic growth and development in</w:t>
            </w:r>
            <w:r w:rsidRPr="0072680B">
              <w:rPr>
                <w:spacing w:val="1"/>
                <w:sz w:val="20"/>
                <w:szCs w:val="20"/>
              </w:rPr>
              <w:t xml:space="preserve"> </w:t>
            </w:r>
            <w:r w:rsidRPr="0072680B">
              <w:rPr>
                <w:sz w:val="20"/>
                <w:szCs w:val="20"/>
              </w:rPr>
              <w:t>context, through demonstrating ability to interpret theory and predict the potential impact on early</w:t>
            </w:r>
            <w:r w:rsidRPr="0072680B">
              <w:rPr>
                <w:spacing w:val="-61"/>
                <w:sz w:val="20"/>
                <w:szCs w:val="20"/>
              </w:rPr>
              <w:t xml:space="preserve"> </w:t>
            </w:r>
            <w:r w:rsidRPr="0072680B">
              <w:rPr>
                <w:sz w:val="20"/>
                <w:szCs w:val="20"/>
              </w:rPr>
              <w:t>years</w:t>
            </w:r>
            <w:r w:rsidRPr="0072680B">
              <w:rPr>
                <w:spacing w:val="-2"/>
                <w:sz w:val="20"/>
                <w:szCs w:val="20"/>
              </w:rPr>
              <w:t xml:space="preserve"> </w:t>
            </w:r>
            <w:r w:rsidRPr="0072680B">
              <w:rPr>
                <w:sz w:val="20"/>
                <w:szCs w:val="20"/>
              </w:rPr>
              <w:t>practice</w:t>
            </w:r>
          </w:p>
          <w:p w14:paraId="2FB59217" w14:textId="77777777" w:rsidR="00EC0AEC" w:rsidRDefault="00EC0AEC" w:rsidP="00E82228">
            <w:pPr>
              <w:rPr>
                <w:sz w:val="20"/>
                <w:szCs w:val="20"/>
              </w:rPr>
            </w:pPr>
          </w:p>
          <w:p w14:paraId="04B48DC0" w14:textId="77777777" w:rsidR="00EC0AEC" w:rsidRDefault="00EC0AEC" w:rsidP="00E82228">
            <w:pPr>
              <w:rPr>
                <w:b/>
                <w:bCs/>
                <w:sz w:val="20"/>
                <w:szCs w:val="20"/>
              </w:rPr>
            </w:pPr>
            <w:r w:rsidRPr="00210F55">
              <w:rPr>
                <w:b/>
                <w:bCs/>
                <w:sz w:val="20"/>
                <w:szCs w:val="20"/>
              </w:rPr>
              <w:t>Unit 3</w:t>
            </w:r>
          </w:p>
          <w:p w14:paraId="39689451" w14:textId="6150B518" w:rsidR="00210F55" w:rsidRPr="00210F55" w:rsidRDefault="005A00A5" w:rsidP="00210F5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Learners will learn and develop an understanding of skills needed to </w:t>
            </w:r>
            <w:r w:rsidR="00210F55">
              <w:rPr>
                <w:rFonts w:cstheme="minorHAnsi"/>
                <w:sz w:val="20"/>
                <w:szCs w:val="20"/>
              </w:rPr>
              <w:t>support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210F55">
              <w:rPr>
                <w:rFonts w:cstheme="minorHAnsi"/>
                <w:sz w:val="20"/>
                <w:szCs w:val="20"/>
              </w:rPr>
              <w:t>purposeful play and learning</w:t>
            </w:r>
            <w:r>
              <w:rPr>
                <w:rFonts w:cstheme="minorHAnsi"/>
                <w:sz w:val="20"/>
                <w:szCs w:val="20"/>
              </w:rPr>
              <w:t xml:space="preserve"> and reflect and analyse on the application of these skills their own practice during placement</w:t>
            </w:r>
            <w:r w:rsidR="00210F5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610" w:type="pct"/>
            <w:gridSpan w:val="5"/>
            <w:shd w:val="clear" w:color="auto" w:fill="auto"/>
          </w:tcPr>
          <w:p w14:paraId="3C24E37B" w14:textId="687F6E98" w:rsidR="00682B51" w:rsidRPr="008D295A" w:rsidRDefault="00682B51" w:rsidP="00682B51">
            <w:pPr>
              <w:rPr>
                <w:rFonts w:cstheme="minorHAnsi"/>
                <w:sz w:val="20"/>
                <w:szCs w:val="20"/>
                <w:shd w:val="clear" w:color="auto" w:fill="FAF9F8"/>
              </w:rPr>
            </w:pPr>
            <w:r w:rsidRPr="00682B51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3B149FB7" w14:textId="53C1AFB3" w:rsidR="00C8238A" w:rsidRPr="007E40EB" w:rsidRDefault="00C8238A" w:rsidP="00C8238A">
            <w:pPr>
              <w:rPr>
                <w:rFonts w:cstheme="minorHAnsi"/>
                <w:bCs/>
                <w:sz w:val="20"/>
                <w:szCs w:val="20"/>
              </w:rPr>
            </w:pPr>
            <w:r w:rsidRPr="007E40EB">
              <w:rPr>
                <w:rFonts w:cstheme="minorHAnsi"/>
                <w:bCs/>
                <w:sz w:val="20"/>
                <w:szCs w:val="20"/>
              </w:rPr>
              <w:t>Consolidate knowledge from Learning Aim A, B</w:t>
            </w:r>
            <w:r>
              <w:rPr>
                <w:rFonts w:cstheme="minorHAnsi"/>
                <w:bCs/>
                <w:sz w:val="20"/>
                <w:szCs w:val="20"/>
              </w:rPr>
              <w:t>,</w:t>
            </w:r>
            <w:r w:rsidRPr="007E40EB">
              <w:rPr>
                <w:rFonts w:cstheme="minorHAnsi"/>
                <w:bCs/>
                <w:sz w:val="20"/>
                <w:szCs w:val="20"/>
              </w:rPr>
              <w:t xml:space="preserve"> C </w:t>
            </w:r>
            <w:r>
              <w:rPr>
                <w:rFonts w:cstheme="minorHAnsi"/>
                <w:bCs/>
                <w:sz w:val="20"/>
                <w:szCs w:val="20"/>
              </w:rPr>
              <w:t xml:space="preserve">&amp; D </w:t>
            </w:r>
            <w:r w:rsidRPr="007E40EB">
              <w:rPr>
                <w:rFonts w:cstheme="minorHAnsi"/>
                <w:bCs/>
                <w:sz w:val="20"/>
                <w:szCs w:val="20"/>
              </w:rPr>
              <w:t xml:space="preserve">to complete Unit 1 exam. </w:t>
            </w:r>
          </w:p>
          <w:p w14:paraId="21400AD2" w14:textId="5F2BC78B" w:rsidR="00C8238A" w:rsidRDefault="00C8238A" w:rsidP="00C8238A">
            <w:pPr>
              <w:rPr>
                <w:rFonts w:cstheme="minorHAnsi"/>
                <w:bCs/>
                <w:sz w:val="20"/>
                <w:szCs w:val="20"/>
              </w:rPr>
            </w:pPr>
            <w:r w:rsidRPr="007E40EB">
              <w:rPr>
                <w:rFonts w:cstheme="minorHAnsi"/>
                <w:bCs/>
                <w:sz w:val="20"/>
                <w:szCs w:val="20"/>
              </w:rPr>
              <w:t xml:space="preserve">Complete a mock exam </w:t>
            </w:r>
            <w:proofErr w:type="gramStart"/>
            <w:r w:rsidRPr="007E40EB">
              <w:rPr>
                <w:rFonts w:cstheme="minorHAnsi"/>
                <w:bCs/>
                <w:sz w:val="20"/>
                <w:szCs w:val="20"/>
              </w:rPr>
              <w:t>and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E40EB">
              <w:rPr>
                <w:rFonts w:cstheme="minorHAnsi"/>
                <w:bCs/>
                <w:sz w:val="20"/>
                <w:szCs w:val="20"/>
              </w:rPr>
              <w:t xml:space="preserve"> real</w:t>
            </w:r>
            <w:proofErr w:type="gramEnd"/>
            <w:r w:rsidRPr="007E40EB">
              <w:rPr>
                <w:rFonts w:cstheme="minorHAnsi"/>
                <w:bCs/>
                <w:sz w:val="20"/>
                <w:szCs w:val="20"/>
              </w:rPr>
              <w:t xml:space="preserve"> exam. </w:t>
            </w:r>
          </w:p>
          <w:p w14:paraId="2D930447" w14:textId="7C17D707" w:rsidR="00EC0AEC" w:rsidRDefault="00EC0AEC" w:rsidP="00C8238A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66BA154E" w14:textId="094DDED5" w:rsidR="00EC0AEC" w:rsidRPr="00EB437C" w:rsidRDefault="00EC0AEC" w:rsidP="00C8238A">
            <w:pPr>
              <w:rPr>
                <w:rFonts w:cstheme="minorHAnsi"/>
                <w:b/>
                <w:sz w:val="20"/>
                <w:szCs w:val="20"/>
              </w:rPr>
            </w:pPr>
            <w:r w:rsidRPr="00EB437C">
              <w:rPr>
                <w:rFonts w:cstheme="minorHAnsi"/>
                <w:b/>
                <w:sz w:val="20"/>
                <w:szCs w:val="20"/>
              </w:rPr>
              <w:t xml:space="preserve">Unit </w:t>
            </w:r>
            <w:r w:rsidR="003703B1">
              <w:rPr>
                <w:rFonts w:cstheme="minorHAnsi"/>
                <w:b/>
                <w:sz w:val="20"/>
                <w:szCs w:val="20"/>
              </w:rPr>
              <w:t>5</w:t>
            </w:r>
          </w:p>
          <w:p w14:paraId="5992B72A" w14:textId="1841A3CA" w:rsidR="00155C7C" w:rsidRDefault="00155C7C" w:rsidP="00155C7C">
            <w:pPr>
              <w:rPr>
                <w:rFonts w:cstheme="minorHAnsi"/>
                <w:sz w:val="20"/>
                <w:szCs w:val="20"/>
                <w:shd w:val="clear" w:color="auto" w:fill="FAF9F8"/>
              </w:rPr>
            </w:pPr>
          </w:p>
          <w:p w14:paraId="4907B8E5" w14:textId="1DAA2FBA" w:rsidR="00EB437C" w:rsidRPr="004519F6" w:rsidRDefault="00EB437C" w:rsidP="00155C7C">
            <w:pPr>
              <w:rPr>
                <w:rFonts w:cstheme="minorHAnsi"/>
                <w:sz w:val="20"/>
                <w:szCs w:val="20"/>
                <w:shd w:val="clear" w:color="auto" w:fill="FAF9F8"/>
              </w:rPr>
            </w:pPr>
            <w:r w:rsidRPr="00EB437C">
              <w:rPr>
                <w:rFonts w:cstheme="minorHAnsi"/>
                <w:b/>
                <w:bCs/>
                <w:sz w:val="20"/>
                <w:szCs w:val="20"/>
                <w:shd w:val="clear" w:color="auto" w:fill="FAF9F8"/>
              </w:rPr>
              <w:t>A1</w:t>
            </w:r>
            <w:r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</w:t>
            </w:r>
            <w:r w:rsidR="005A00A5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Learners will </w:t>
            </w:r>
            <w:r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understand </w:t>
            </w:r>
            <w:proofErr w:type="gramStart"/>
            <w:r>
              <w:rPr>
                <w:rFonts w:cstheme="minorHAnsi"/>
                <w:sz w:val="20"/>
                <w:szCs w:val="20"/>
                <w:shd w:val="clear" w:color="auto" w:fill="FAF9F8"/>
              </w:rPr>
              <w:t>an</w:t>
            </w:r>
            <w:proofErr w:type="gramEnd"/>
            <w:r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EYPs responsibilities to children’s health and safety</w:t>
            </w:r>
            <w:r w:rsidR="005A00A5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and health and safety can be effectively managed in an Ofsted registered setting.</w:t>
            </w:r>
          </w:p>
          <w:p w14:paraId="5DABB8C7" w14:textId="74C7DF1D" w:rsidR="00155C7C" w:rsidRPr="004519F6" w:rsidRDefault="00155C7C" w:rsidP="00155C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91" w:type="pct"/>
            <w:gridSpan w:val="7"/>
            <w:shd w:val="clear" w:color="auto" w:fill="auto"/>
          </w:tcPr>
          <w:p w14:paraId="0142CA33" w14:textId="0682807E" w:rsidR="00682B51" w:rsidRDefault="00264583" w:rsidP="00682B51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2</w:t>
            </w:r>
          </w:p>
          <w:p w14:paraId="57880D15" w14:textId="1CC928A8" w:rsidR="00264583" w:rsidRDefault="00264583" w:rsidP="00682B51">
            <w:pPr>
              <w:rPr>
                <w:rFonts w:cstheme="minorHAnsi"/>
                <w:sz w:val="20"/>
                <w:szCs w:val="20"/>
              </w:rPr>
            </w:pPr>
            <w:r w:rsidRPr="00264583">
              <w:rPr>
                <w:rFonts w:cstheme="minorHAnsi"/>
                <w:sz w:val="20"/>
                <w:szCs w:val="20"/>
              </w:rPr>
              <w:t>Make a start on Year 13 content, Unit 2 and the role of adults in supporting children with their speech</w:t>
            </w:r>
            <w:r>
              <w:rPr>
                <w:rFonts w:cstheme="minorHAnsi"/>
                <w:sz w:val="20"/>
                <w:szCs w:val="20"/>
              </w:rPr>
              <w:t xml:space="preserve">, communication </w:t>
            </w:r>
            <w:r w:rsidRPr="00264583">
              <w:rPr>
                <w:rFonts w:cstheme="minorHAnsi"/>
                <w:sz w:val="20"/>
                <w:szCs w:val="20"/>
              </w:rPr>
              <w:t>and language development</w:t>
            </w:r>
            <w:r w:rsidR="003703B1">
              <w:rPr>
                <w:rFonts w:cstheme="minorHAnsi"/>
                <w:sz w:val="20"/>
                <w:szCs w:val="20"/>
              </w:rPr>
              <w:t>.</w:t>
            </w:r>
          </w:p>
          <w:p w14:paraId="6C296BE0" w14:textId="0C1C6F15" w:rsidR="003703B1" w:rsidRDefault="003703B1" w:rsidP="00682B51">
            <w:pPr>
              <w:rPr>
                <w:rFonts w:cstheme="minorHAnsi"/>
                <w:sz w:val="20"/>
                <w:szCs w:val="20"/>
              </w:rPr>
            </w:pPr>
          </w:p>
          <w:p w14:paraId="39DE321A" w14:textId="6831DD56" w:rsidR="003703B1" w:rsidRPr="003703B1" w:rsidRDefault="003703B1" w:rsidP="00682B5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703B1">
              <w:rPr>
                <w:rFonts w:cstheme="minorHAnsi"/>
                <w:b/>
                <w:bCs/>
                <w:sz w:val="20"/>
                <w:szCs w:val="20"/>
              </w:rPr>
              <w:t>Unit 5</w:t>
            </w:r>
          </w:p>
          <w:p w14:paraId="5C051AAF" w14:textId="4ADDA1BC" w:rsidR="003703B1" w:rsidRDefault="003703B1" w:rsidP="00682B51">
            <w:pPr>
              <w:rPr>
                <w:rFonts w:cstheme="minorHAnsi"/>
                <w:sz w:val="20"/>
                <w:szCs w:val="20"/>
              </w:rPr>
            </w:pPr>
          </w:p>
          <w:p w14:paraId="3392944C" w14:textId="1DEDFA10" w:rsidR="003703B1" w:rsidRDefault="005D178C" w:rsidP="00682B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  <w:shd w:val="clear" w:color="auto" w:fill="FAF9F8"/>
              </w:rPr>
              <w:t>B1</w:t>
            </w:r>
            <w:r w:rsidR="003703B1" w:rsidRPr="005D178C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</w:t>
            </w:r>
            <w:r w:rsidR="005A00A5" w:rsidRPr="005D178C">
              <w:rPr>
                <w:rFonts w:cstheme="minorHAnsi"/>
                <w:sz w:val="20"/>
                <w:szCs w:val="20"/>
                <w:shd w:val="clear" w:color="auto" w:fill="FAF9F8"/>
              </w:rPr>
              <w:t>Learners will</w:t>
            </w:r>
            <w:r w:rsidR="005A00A5">
              <w:rPr>
                <w:rFonts w:cstheme="minorHAnsi"/>
                <w:b/>
                <w:bCs/>
                <w:sz w:val="20"/>
                <w:szCs w:val="20"/>
                <w:shd w:val="clear" w:color="auto" w:fill="FAF9F8"/>
              </w:rPr>
              <w:t xml:space="preserve"> </w:t>
            </w:r>
            <w:r w:rsidR="003703B1">
              <w:rPr>
                <w:rFonts w:cstheme="minorHAnsi"/>
                <w:sz w:val="20"/>
                <w:szCs w:val="20"/>
                <w:shd w:val="clear" w:color="auto" w:fill="FAF9F8"/>
              </w:rPr>
              <w:t>understand</w:t>
            </w:r>
            <w:r w:rsidR="005A00A5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settings approaches, practices, policies and procedures in actively </w:t>
            </w:r>
            <w:r>
              <w:rPr>
                <w:rFonts w:cstheme="minorHAnsi"/>
                <w:sz w:val="20"/>
                <w:szCs w:val="20"/>
                <w:shd w:val="clear" w:color="auto" w:fill="FAF9F8"/>
              </w:rPr>
              <w:t>controlling infection the spread of infection in early years’ settings.</w:t>
            </w:r>
          </w:p>
          <w:p w14:paraId="7586AD61" w14:textId="77777777" w:rsidR="003703B1" w:rsidRPr="00264583" w:rsidRDefault="003703B1" w:rsidP="00682B51">
            <w:pPr>
              <w:rPr>
                <w:rFonts w:cstheme="minorHAnsi"/>
                <w:sz w:val="20"/>
                <w:szCs w:val="20"/>
                <w:shd w:val="clear" w:color="auto" w:fill="FAF9F8"/>
              </w:rPr>
            </w:pPr>
          </w:p>
          <w:p w14:paraId="6CA0A9F9" w14:textId="77777777" w:rsidR="00155C7C" w:rsidRDefault="00155C7C" w:rsidP="00155C7C">
            <w:pPr>
              <w:rPr>
                <w:rFonts w:cstheme="minorHAnsi"/>
                <w:sz w:val="20"/>
                <w:szCs w:val="20"/>
              </w:rPr>
            </w:pPr>
          </w:p>
          <w:p w14:paraId="6EB60E7D" w14:textId="77777777" w:rsidR="00EC0AEC" w:rsidRDefault="00EC0AEC" w:rsidP="00155C7C">
            <w:pPr>
              <w:rPr>
                <w:rFonts w:cstheme="minorHAnsi"/>
                <w:sz w:val="20"/>
                <w:szCs w:val="20"/>
              </w:rPr>
            </w:pPr>
          </w:p>
          <w:p w14:paraId="70E57AAD" w14:textId="77777777" w:rsidR="00EC0AEC" w:rsidRDefault="00EC0AEC" w:rsidP="00155C7C">
            <w:pPr>
              <w:rPr>
                <w:rFonts w:cstheme="minorHAnsi"/>
                <w:sz w:val="20"/>
                <w:szCs w:val="20"/>
              </w:rPr>
            </w:pPr>
          </w:p>
          <w:p w14:paraId="52975EF4" w14:textId="77777777" w:rsidR="00EC0AEC" w:rsidRDefault="00EC0AEC" w:rsidP="00155C7C">
            <w:pPr>
              <w:rPr>
                <w:rFonts w:cstheme="minorHAnsi"/>
                <w:sz w:val="20"/>
                <w:szCs w:val="20"/>
              </w:rPr>
            </w:pPr>
          </w:p>
          <w:p w14:paraId="31261A48" w14:textId="642BAF20" w:rsidR="00EC0AEC" w:rsidRPr="004519F6" w:rsidRDefault="00EC0AEC" w:rsidP="00155C7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94BD7" w14:paraId="6B4E8750" w14:textId="61989EA7" w:rsidTr="00A34250">
        <w:trPr>
          <w:trHeight w:val="2117"/>
        </w:trPr>
        <w:tc>
          <w:tcPr>
            <w:tcW w:w="391" w:type="pct"/>
            <w:shd w:val="clear" w:color="auto" w:fill="BFBFBF" w:themeFill="background1" w:themeFillShade="BF"/>
          </w:tcPr>
          <w:p w14:paraId="2A5BAD25" w14:textId="3BB2963B" w:rsidR="00155C7C" w:rsidRDefault="00155C7C" w:rsidP="00155C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Essential</w:t>
            </w:r>
          </w:p>
          <w:p w14:paraId="6CB6FC23" w14:textId="4D3A260E" w:rsidR="00155C7C" w:rsidRDefault="00155C7C" w:rsidP="00155C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155C7C" w:rsidRDefault="00155C7C" w:rsidP="00155C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155C7C" w:rsidRDefault="00155C7C" w:rsidP="00155C7C">
            <w:pPr>
              <w:rPr>
                <w:b/>
                <w:sz w:val="24"/>
              </w:rPr>
            </w:pPr>
          </w:p>
          <w:p w14:paraId="1CD67577" w14:textId="77777777" w:rsidR="00155C7C" w:rsidRPr="00AC04D9" w:rsidRDefault="00155C7C" w:rsidP="00155C7C">
            <w:pPr>
              <w:rPr>
                <w:b/>
                <w:sz w:val="24"/>
              </w:rPr>
            </w:pPr>
          </w:p>
        </w:tc>
        <w:tc>
          <w:tcPr>
            <w:tcW w:w="835" w:type="pct"/>
            <w:gridSpan w:val="7"/>
          </w:tcPr>
          <w:p w14:paraId="514CE845" w14:textId="0E7777A3" w:rsidR="00F57D5F" w:rsidRDefault="00F57D5F" w:rsidP="00F57D5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82B51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18355028" w14:textId="024F7615" w:rsidR="00F57D5F" w:rsidRPr="00F57D5F" w:rsidRDefault="00F57D5F" w:rsidP="00F57D5F">
            <w:pPr>
              <w:rPr>
                <w:rFonts w:cstheme="minorHAnsi"/>
                <w:sz w:val="20"/>
                <w:szCs w:val="20"/>
              </w:rPr>
            </w:pPr>
            <w:r w:rsidRPr="00F57D5F">
              <w:rPr>
                <w:rFonts w:cstheme="minorHAnsi"/>
                <w:sz w:val="20"/>
                <w:szCs w:val="20"/>
              </w:rPr>
              <w:t>A1 Principles and patterns of growth and development</w:t>
            </w:r>
          </w:p>
          <w:p w14:paraId="080234C0" w14:textId="0E742148" w:rsidR="00F57D5F" w:rsidRPr="00F57D5F" w:rsidRDefault="00F57D5F" w:rsidP="00F57D5F">
            <w:pPr>
              <w:rPr>
                <w:rFonts w:cstheme="minorHAnsi"/>
                <w:sz w:val="20"/>
                <w:szCs w:val="20"/>
              </w:rPr>
            </w:pPr>
            <w:r w:rsidRPr="00F57D5F">
              <w:rPr>
                <w:rFonts w:cstheme="minorHAnsi"/>
                <w:sz w:val="20"/>
                <w:szCs w:val="20"/>
              </w:rPr>
              <w:t>A2 Areas of development - PLECS</w:t>
            </w:r>
          </w:p>
          <w:p w14:paraId="4897F680" w14:textId="2E3E2419" w:rsidR="00F57D5F" w:rsidRPr="00F57D5F" w:rsidRDefault="00F57D5F" w:rsidP="00F57D5F">
            <w:pPr>
              <w:rPr>
                <w:rFonts w:cstheme="minorHAnsi"/>
                <w:sz w:val="20"/>
                <w:szCs w:val="20"/>
              </w:rPr>
            </w:pPr>
            <w:r w:rsidRPr="00F57D5F">
              <w:rPr>
                <w:rFonts w:cstheme="minorHAnsi"/>
                <w:sz w:val="20"/>
                <w:szCs w:val="20"/>
              </w:rPr>
              <w:t>A3 Patterns of development</w:t>
            </w:r>
          </w:p>
          <w:p w14:paraId="398D2F60" w14:textId="4E7B84EE" w:rsidR="00F57D5F" w:rsidRPr="00F57D5F" w:rsidRDefault="00F57D5F" w:rsidP="00F57D5F">
            <w:pPr>
              <w:rPr>
                <w:rFonts w:cstheme="minorHAnsi"/>
                <w:sz w:val="20"/>
                <w:szCs w:val="20"/>
              </w:rPr>
            </w:pPr>
            <w:r w:rsidRPr="00F57D5F">
              <w:rPr>
                <w:rFonts w:cstheme="minorHAnsi"/>
                <w:sz w:val="20"/>
                <w:szCs w:val="20"/>
              </w:rPr>
              <w:t>B1 Physical development from birth to seven years and 11 months</w:t>
            </w:r>
          </w:p>
          <w:p w14:paraId="73A78496" w14:textId="4D6294E3" w:rsidR="00F57D5F" w:rsidRDefault="00F57D5F" w:rsidP="00F57D5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9F6B692" w14:textId="61689735" w:rsidR="00E40116" w:rsidRDefault="00E40116" w:rsidP="00F57D5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47DC20C" w14:textId="77777777" w:rsidR="00E40116" w:rsidRDefault="00E40116" w:rsidP="00F57D5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D3F015C" w14:textId="77777777" w:rsidR="00E40116" w:rsidRDefault="00E40116" w:rsidP="00F57D5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97776BB" w14:textId="434D5FEE" w:rsidR="00EC0AEC" w:rsidRDefault="00EC0AEC" w:rsidP="00F57D5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Unit 3</w:t>
            </w:r>
          </w:p>
          <w:p w14:paraId="476DDDA7" w14:textId="77777777" w:rsidR="00155C7C" w:rsidRDefault="004F45D9" w:rsidP="004F45D9">
            <w:pPr>
              <w:rPr>
                <w:rFonts w:cstheme="minorHAnsi"/>
                <w:sz w:val="20"/>
                <w:szCs w:val="20"/>
              </w:rPr>
            </w:pPr>
            <w:r w:rsidRPr="004F45D9">
              <w:rPr>
                <w:rFonts w:cstheme="minorHAnsi"/>
                <w:b/>
                <w:bCs/>
                <w:sz w:val="20"/>
                <w:szCs w:val="20"/>
              </w:rPr>
              <w:t>A1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A34250" w:rsidRPr="004F45D9">
              <w:rPr>
                <w:rFonts w:cstheme="minorHAnsi"/>
                <w:sz w:val="20"/>
                <w:szCs w:val="20"/>
              </w:rPr>
              <w:t xml:space="preserve">Identify play </w:t>
            </w:r>
            <w:proofErr w:type="gramStart"/>
            <w:r w:rsidR="00A34250" w:rsidRPr="004F45D9">
              <w:rPr>
                <w:rFonts w:cstheme="minorHAnsi"/>
                <w:sz w:val="20"/>
                <w:szCs w:val="20"/>
              </w:rPr>
              <w:t>types</w:t>
            </w:r>
            <w:r>
              <w:rPr>
                <w:rFonts w:cstheme="minorHAnsi"/>
                <w:sz w:val="20"/>
                <w:szCs w:val="20"/>
              </w:rPr>
              <w:t>,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play structure and identify appropriate play opportunities from birth – 8 years of age.</w:t>
            </w:r>
          </w:p>
          <w:p w14:paraId="2C65C833" w14:textId="77777777" w:rsidR="001C0D9C" w:rsidRDefault="001C0D9C" w:rsidP="004F45D9">
            <w:pPr>
              <w:rPr>
                <w:rFonts w:cstheme="minorHAnsi"/>
                <w:sz w:val="20"/>
                <w:szCs w:val="20"/>
              </w:rPr>
            </w:pPr>
          </w:p>
          <w:p w14:paraId="6A652700" w14:textId="1FA5F9B4" w:rsidR="001C0D9C" w:rsidRPr="00155C7C" w:rsidRDefault="001C0D9C" w:rsidP="004F45D9">
            <w:pPr>
              <w:rPr>
                <w:rFonts w:cstheme="minorHAnsi"/>
                <w:sz w:val="20"/>
                <w:szCs w:val="20"/>
              </w:rPr>
            </w:pPr>
            <w:r w:rsidRPr="001C0D9C">
              <w:rPr>
                <w:rFonts w:cstheme="minorHAnsi"/>
                <w:b/>
                <w:bCs/>
                <w:sz w:val="20"/>
                <w:szCs w:val="20"/>
              </w:rPr>
              <w:t>A2</w:t>
            </w:r>
            <w:r>
              <w:rPr>
                <w:rFonts w:cstheme="minorHAnsi"/>
                <w:sz w:val="20"/>
                <w:szCs w:val="20"/>
              </w:rPr>
              <w:t xml:space="preserve"> to understand the benefits of play</w:t>
            </w:r>
          </w:p>
        </w:tc>
        <w:tc>
          <w:tcPr>
            <w:tcW w:w="849" w:type="pct"/>
            <w:gridSpan w:val="7"/>
          </w:tcPr>
          <w:p w14:paraId="29F5B90B" w14:textId="52C8AFF7" w:rsidR="00F57D5F" w:rsidRDefault="00F57D5F" w:rsidP="00155C7C">
            <w:pPr>
              <w:rPr>
                <w:rFonts w:cstheme="minorHAnsi"/>
                <w:b/>
                <w:sz w:val="20"/>
                <w:szCs w:val="20"/>
              </w:rPr>
            </w:pPr>
            <w:r w:rsidRPr="00F57D5F">
              <w:rPr>
                <w:rFonts w:cstheme="minorHAnsi"/>
                <w:b/>
                <w:sz w:val="20"/>
                <w:szCs w:val="20"/>
              </w:rPr>
              <w:t>Unit 1</w:t>
            </w:r>
          </w:p>
          <w:p w14:paraId="78136FD1" w14:textId="1F50EC6B" w:rsidR="00F57D5F" w:rsidRPr="00AA3651" w:rsidRDefault="00F57D5F" w:rsidP="00155C7C">
            <w:pPr>
              <w:rPr>
                <w:rFonts w:cstheme="minorHAnsi"/>
                <w:bCs/>
                <w:sz w:val="20"/>
                <w:szCs w:val="20"/>
              </w:rPr>
            </w:pPr>
            <w:r w:rsidRPr="00AA3651">
              <w:rPr>
                <w:rFonts w:cstheme="minorHAnsi"/>
                <w:bCs/>
                <w:sz w:val="20"/>
                <w:szCs w:val="20"/>
              </w:rPr>
              <w:t>B1</w:t>
            </w:r>
            <w:r w:rsidR="00AA3651" w:rsidRPr="00AA3651">
              <w:rPr>
                <w:rFonts w:cstheme="minorHAnsi"/>
                <w:bCs/>
                <w:sz w:val="20"/>
                <w:szCs w:val="20"/>
              </w:rPr>
              <w:t xml:space="preserve"> continued – physical development </w:t>
            </w:r>
          </w:p>
          <w:p w14:paraId="43758A5A" w14:textId="5C6719E7" w:rsidR="00F57D5F" w:rsidRPr="00AA3651" w:rsidRDefault="00F57D5F" w:rsidP="00155C7C">
            <w:pPr>
              <w:rPr>
                <w:rFonts w:cstheme="minorHAnsi"/>
                <w:bCs/>
                <w:sz w:val="20"/>
                <w:szCs w:val="20"/>
              </w:rPr>
            </w:pPr>
            <w:r w:rsidRPr="00AA3651">
              <w:rPr>
                <w:rFonts w:cstheme="minorHAnsi"/>
                <w:bCs/>
                <w:sz w:val="20"/>
                <w:szCs w:val="20"/>
              </w:rPr>
              <w:t>B2</w:t>
            </w:r>
            <w:r w:rsidR="00AA3651" w:rsidRPr="00AA3651">
              <w:rPr>
                <w:rFonts w:cstheme="minorHAnsi"/>
                <w:bCs/>
                <w:sz w:val="20"/>
                <w:szCs w:val="20"/>
              </w:rPr>
              <w:t xml:space="preserve"> Promoting children’s physical development </w:t>
            </w:r>
          </w:p>
          <w:p w14:paraId="43A27501" w14:textId="347185F0" w:rsidR="00F57D5F" w:rsidRDefault="00F57D5F" w:rsidP="00155C7C">
            <w:pPr>
              <w:rPr>
                <w:rFonts w:cstheme="minorHAnsi"/>
                <w:bCs/>
                <w:sz w:val="20"/>
                <w:szCs w:val="20"/>
              </w:rPr>
            </w:pPr>
            <w:r w:rsidRPr="00AA3651">
              <w:rPr>
                <w:rFonts w:cstheme="minorHAnsi"/>
                <w:bCs/>
                <w:sz w:val="20"/>
                <w:szCs w:val="20"/>
              </w:rPr>
              <w:t>C1</w:t>
            </w:r>
            <w:r w:rsidR="00AA3651" w:rsidRPr="00AA3651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6D1C86">
              <w:rPr>
                <w:rFonts w:cstheme="minorHAnsi"/>
                <w:bCs/>
                <w:sz w:val="20"/>
                <w:szCs w:val="20"/>
              </w:rPr>
              <w:t>Theoretical approaches</w:t>
            </w:r>
            <w:r w:rsidR="00AA3651" w:rsidRPr="00AA3651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022C1D29" w14:textId="7167609E" w:rsidR="00053B01" w:rsidRDefault="00053B01" w:rsidP="00155C7C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5F28C7B" w14:textId="71726E37" w:rsidR="00053B01" w:rsidRDefault="00053B01" w:rsidP="00155C7C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4DFB29B1" w14:textId="44FC9270" w:rsidR="00E40116" w:rsidRDefault="00E40116" w:rsidP="00155C7C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288AA449" w14:textId="0CD1541A" w:rsidR="00E40116" w:rsidRDefault="00E40116" w:rsidP="00155C7C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5594302D" w14:textId="77777777" w:rsidR="00E40116" w:rsidRPr="00AA3651" w:rsidRDefault="00E40116" w:rsidP="00155C7C">
            <w:pPr>
              <w:rPr>
                <w:rFonts w:cstheme="minorHAnsi"/>
                <w:bCs/>
                <w:sz w:val="20"/>
                <w:szCs w:val="20"/>
              </w:rPr>
            </w:pPr>
          </w:p>
          <w:p w14:paraId="00A7AC2A" w14:textId="77777777" w:rsidR="00F57D5F" w:rsidRDefault="00F57D5F" w:rsidP="00155C7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A704904" w14:textId="77777777" w:rsidR="00F57D5F" w:rsidRDefault="00EC0AEC" w:rsidP="00155C7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Unit 3</w:t>
            </w:r>
          </w:p>
          <w:p w14:paraId="1259FA4A" w14:textId="7A6077B1" w:rsidR="00A34250" w:rsidRPr="003703B1" w:rsidRDefault="00A34250" w:rsidP="003703B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314" w:hanging="314"/>
              <w:rPr>
                <w:rFonts w:cstheme="minorHAnsi"/>
                <w:bCs/>
                <w:sz w:val="20"/>
                <w:szCs w:val="20"/>
              </w:rPr>
            </w:pPr>
            <w:r w:rsidRPr="00F151AB">
              <w:rPr>
                <w:rFonts w:cstheme="minorHAnsi"/>
                <w:bCs/>
                <w:sz w:val="20"/>
                <w:szCs w:val="20"/>
              </w:rPr>
              <w:t>Explain PLECS</w:t>
            </w:r>
          </w:p>
          <w:p w14:paraId="0DA7A343" w14:textId="45179CAB" w:rsidR="00A34250" w:rsidRPr="00F57D5F" w:rsidRDefault="00A34250" w:rsidP="003703B1">
            <w:pPr>
              <w:rPr>
                <w:rFonts w:cstheme="minorHAnsi"/>
                <w:b/>
                <w:sz w:val="20"/>
                <w:szCs w:val="20"/>
              </w:rPr>
            </w:pPr>
            <w:r w:rsidRPr="003703B1">
              <w:rPr>
                <w:rFonts w:cstheme="minorHAnsi"/>
                <w:b/>
                <w:sz w:val="20"/>
                <w:szCs w:val="20"/>
              </w:rPr>
              <w:t>B1</w:t>
            </w:r>
            <w:r w:rsidRPr="00135D57">
              <w:rPr>
                <w:rFonts w:cstheme="minorHAnsi"/>
                <w:bCs/>
                <w:sz w:val="20"/>
                <w:szCs w:val="20"/>
              </w:rPr>
              <w:t xml:space="preserve">: explain key concepts of early childhood theorists </w:t>
            </w:r>
            <w:r w:rsidR="003703B1">
              <w:rPr>
                <w:rFonts w:cstheme="minorHAnsi"/>
                <w:bCs/>
                <w:sz w:val="20"/>
                <w:szCs w:val="20"/>
              </w:rPr>
              <w:t>and curriculum approaches</w:t>
            </w:r>
            <w:r w:rsidR="004F45D9">
              <w:rPr>
                <w:rFonts w:cstheme="minorHAnsi"/>
                <w:bCs/>
                <w:sz w:val="20"/>
                <w:szCs w:val="20"/>
              </w:rPr>
              <w:t xml:space="preserve"> and how they influence practice (</w:t>
            </w:r>
            <w:r w:rsidR="004F45D9" w:rsidRPr="004F45D9">
              <w:rPr>
                <w:rFonts w:cstheme="minorHAnsi"/>
                <w:b/>
                <w:sz w:val="20"/>
                <w:szCs w:val="20"/>
              </w:rPr>
              <w:t>B3</w:t>
            </w:r>
            <w:r w:rsidR="004F45D9">
              <w:rPr>
                <w:rFonts w:cstheme="minorHAnsi"/>
                <w:bCs/>
                <w:sz w:val="20"/>
                <w:szCs w:val="20"/>
              </w:rPr>
              <w:t>)</w:t>
            </w:r>
            <w:r w:rsidR="003703B1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835" w:type="pct"/>
            <w:gridSpan w:val="7"/>
          </w:tcPr>
          <w:p w14:paraId="1367F06C" w14:textId="3B275355" w:rsidR="00AA3651" w:rsidRPr="006D1C86" w:rsidRDefault="00AA3651" w:rsidP="00AA365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6D1C86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6EB4B27A" w14:textId="1C413F83" w:rsidR="00AA3651" w:rsidRDefault="00AA3651" w:rsidP="00AA36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C1</w:t>
            </w:r>
            <w:r w:rsidR="006D1C86">
              <w:rPr>
                <w:rFonts w:cstheme="minorHAnsi"/>
                <w:sz w:val="20"/>
                <w:szCs w:val="20"/>
              </w:rPr>
              <w:t xml:space="preserve"> theoretical approaches continued – </w:t>
            </w:r>
            <w:r w:rsidR="00C8238A">
              <w:rPr>
                <w:rFonts w:cstheme="minorHAnsi"/>
                <w:sz w:val="20"/>
                <w:szCs w:val="20"/>
              </w:rPr>
              <w:t>Vygotsky</w:t>
            </w:r>
            <w:r w:rsidR="006D1C86">
              <w:rPr>
                <w:rFonts w:cstheme="minorHAnsi"/>
                <w:sz w:val="20"/>
                <w:szCs w:val="20"/>
              </w:rPr>
              <w:t>, Piaget, Chomsky, Bruner, Skinner</w:t>
            </w:r>
          </w:p>
          <w:p w14:paraId="2AFA0892" w14:textId="51E5AE6C" w:rsidR="00AA3651" w:rsidRDefault="00AA3651" w:rsidP="00AA36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C2</w:t>
            </w:r>
            <w:r w:rsidR="006D1C86">
              <w:rPr>
                <w:rFonts w:cstheme="minorHAnsi"/>
                <w:sz w:val="20"/>
                <w:szCs w:val="20"/>
              </w:rPr>
              <w:t xml:space="preserve"> Applying theories to early years practice</w:t>
            </w:r>
          </w:p>
          <w:p w14:paraId="0452AF79" w14:textId="592AA315" w:rsidR="00AA3651" w:rsidRDefault="00AA3651" w:rsidP="00AA365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D1</w:t>
            </w:r>
            <w:r w:rsidR="006D1C86">
              <w:rPr>
                <w:rFonts w:cstheme="minorHAnsi"/>
                <w:sz w:val="20"/>
                <w:szCs w:val="20"/>
              </w:rPr>
              <w:t xml:space="preserve"> Theories of social and emotional development – knowledge of Skinner, Bandura and Bowlby’s theory of attachment</w:t>
            </w:r>
          </w:p>
          <w:p w14:paraId="53BF3245" w14:textId="50CB1A06" w:rsidR="00EC0AEC" w:rsidRDefault="00EC0AEC" w:rsidP="00AA3651">
            <w:pPr>
              <w:rPr>
                <w:rFonts w:cstheme="minorHAnsi"/>
                <w:sz w:val="20"/>
                <w:szCs w:val="20"/>
              </w:rPr>
            </w:pPr>
          </w:p>
          <w:p w14:paraId="1AB2262F" w14:textId="77777777" w:rsidR="00E40116" w:rsidRDefault="00E40116" w:rsidP="00AA3651">
            <w:pPr>
              <w:rPr>
                <w:rFonts w:cstheme="minorHAnsi"/>
                <w:sz w:val="20"/>
                <w:szCs w:val="20"/>
              </w:rPr>
            </w:pPr>
          </w:p>
          <w:p w14:paraId="1E4DBF38" w14:textId="0CA60B00" w:rsidR="00EC0AEC" w:rsidRPr="00AC1ED8" w:rsidRDefault="00EC0AEC" w:rsidP="00AA365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C1ED8">
              <w:rPr>
                <w:rFonts w:cstheme="minorHAnsi"/>
                <w:b/>
                <w:bCs/>
                <w:sz w:val="20"/>
                <w:szCs w:val="20"/>
              </w:rPr>
              <w:t>Unit 3</w:t>
            </w:r>
          </w:p>
          <w:p w14:paraId="57535911" w14:textId="77777777" w:rsidR="00AA3651" w:rsidRDefault="00AA3651" w:rsidP="00AA3651">
            <w:pPr>
              <w:pStyle w:val="ListParagraph"/>
              <w:ind w:left="600"/>
              <w:rPr>
                <w:rFonts w:cstheme="minorHAnsi"/>
                <w:sz w:val="20"/>
                <w:szCs w:val="20"/>
              </w:rPr>
            </w:pPr>
          </w:p>
          <w:p w14:paraId="2B78EC20" w14:textId="19A97676" w:rsidR="00AC1ED8" w:rsidRDefault="00AC1ED8" w:rsidP="00AC1ED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317" w:hanging="284"/>
              <w:rPr>
                <w:rFonts w:cstheme="minorHAnsi"/>
                <w:sz w:val="20"/>
                <w:szCs w:val="20"/>
              </w:rPr>
            </w:pPr>
            <w:r w:rsidRPr="00EB437C">
              <w:rPr>
                <w:rFonts w:cstheme="minorHAnsi"/>
                <w:b/>
                <w:bCs/>
                <w:sz w:val="20"/>
                <w:szCs w:val="20"/>
              </w:rPr>
              <w:t>B</w:t>
            </w:r>
            <w:r w:rsidR="004F45D9">
              <w:rPr>
                <w:rFonts w:cstheme="minorHAnsi"/>
                <w:b/>
                <w:bCs/>
                <w:sz w:val="20"/>
                <w:szCs w:val="20"/>
              </w:rPr>
              <w:t>2</w:t>
            </w:r>
            <w:r>
              <w:rPr>
                <w:rFonts w:cstheme="minorHAnsi"/>
                <w:sz w:val="20"/>
                <w:szCs w:val="20"/>
              </w:rPr>
              <w:t xml:space="preserve"> Identify key features of the following approaches</w:t>
            </w:r>
            <w:r w:rsidR="004F45D9">
              <w:rPr>
                <w:rFonts w:cstheme="minorHAnsi"/>
                <w:sz w:val="20"/>
                <w:szCs w:val="20"/>
              </w:rPr>
              <w:t xml:space="preserve"> and how they influence practice (</w:t>
            </w:r>
            <w:r w:rsidR="004F45D9" w:rsidRPr="004F45D9">
              <w:rPr>
                <w:rFonts w:cstheme="minorHAnsi"/>
                <w:b/>
                <w:bCs/>
                <w:sz w:val="20"/>
                <w:szCs w:val="20"/>
              </w:rPr>
              <w:t>B3</w:t>
            </w:r>
            <w:r w:rsidR="004F45D9">
              <w:rPr>
                <w:rFonts w:cstheme="minorHAnsi"/>
                <w:sz w:val="20"/>
                <w:szCs w:val="20"/>
              </w:rPr>
              <w:t>)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  <w:p w14:paraId="59073F4C" w14:textId="77777777" w:rsidR="00AC1ED8" w:rsidRDefault="00AC1ED8" w:rsidP="00AC1E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60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Reggio Emilia</w:t>
            </w:r>
          </w:p>
          <w:p w14:paraId="06141EE1" w14:textId="77777777" w:rsidR="00AC1ED8" w:rsidRDefault="00AC1ED8" w:rsidP="00AC1E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600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Highscope</w:t>
            </w:r>
            <w:proofErr w:type="spellEnd"/>
          </w:p>
          <w:p w14:paraId="4CF1502A" w14:textId="77777777" w:rsidR="00AC1ED8" w:rsidRDefault="00AC1ED8" w:rsidP="00AC1E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60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Forest Schools</w:t>
            </w:r>
          </w:p>
          <w:p w14:paraId="51992A89" w14:textId="77777777" w:rsidR="00CD51BC" w:rsidRDefault="00AC1ED8" w:rsidP="00AC1E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60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New Zealand </w:t>
            </w:r>
            <w:proofErr w:type="spellStart"/>
            <w:r>
              <w:rPr>
                <w:rFonts w:cstheme="minorHAnsi"/>
                <w:sz w:val="20"/>
                <w:szCs w:val="20"/>
              </w:rPr>
              <w:t>Te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Whāriki</w:t>
            </w:r>
            <w:proofErr w:type="spellEnd"/>
          </w:p>
          <w:p w14:paraId="2BEA883D" w14:textId="1F59C2F6" w:rsidR="00AC1ED8" w:rsidRPr="00AC1ED8" w:rsidRDefault="00AC1ED8" w:rsidP="00AC1ED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600"/>
              <w:rPr>
                <w:rFonts w:cstheme="minorHAnsi"/>
                <w:sz w:val="20"/>
                <w:szCs w:val="20"/>
              </w:rPr>
            </w:pPr>
            <w:r w:rsidRPr="00AC1ED8">
              <w:rPr>
                <w:rFonts w:cstheme="minorHAnsi"/>
                <w:sz w:val="20"/>
                <w:szCs w:val="20"/>
              </w:rPr>
              <w:t>Montessori</w:t>
            </w:r>
          </w:p>
        </w:tc>
        <w:tc>
          <w:tcPr>
            <w:tcW w:w="689" w:type="pct"/>
            <w:gridSpan w:val="6"/>
          </w:tcPr>
          <w:p w14:paraId="7C10C861" w14:textId="1883A1C8" w:rsidR="006D1C86" w:rsidRDefault="006D1C86" w:rsidP="00155C7C">
            <w:pPr>
              <w:ind w:left="93"/>
              <w:rPr>
                <w:rFonts w:cstheme="minorHAnsi"/>
                <w:b/>
                <w:bCs/>
                <w:sz w:val="20"/>
                <w:szCs w:val="20"/>
              </w:rPr>
            </w:pPr>
            <w:r w:rsidRPr="006D1C86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0CE24276" w14:textId="1E46748F" w:rsidR="006D1C86" w:rsidRPr="006D1C86" w:rsidRDefault="006D1C86" w:rsidP="00155C7C">
            <w:pPr>
              <w:ind w:left="93"/>
              <w:rPr>
                <w:rFonts w:cstheme="minorHAnsi"/>
                <w:sz w:val="20"/>
                <w:szCs w:val="20"/>
              </w:rPr>
            </w:pPr>
            <w:r w:rsidRPr="006D1C86">
              <w:rPr>
                <w:rFonts w:cstheme="minorHAnsi"/>
                <w:sz w:val="20"/>
                <w:szCs w:val="20"/>
              </w:rPr>
              <w:t xml:space="preserve">D1 continued – theories of social and emotional development – knowledge of Ainsworth and </w:t>
            </w:r>
            <w:r w:rsidR="00C8238A" w:rsidRPr="006D1C86">
              <w:rPr>
                <w:rFonts w:cstheme="minorHAnsi"/>
                <w:sz w:val="20"/>
                <w:szCs w:val="20"/>
              </w:rPr>
              <w:t>Bronfenbrenner</w:t>
            </w:r>
            <w:r w:rsidRPr="006D1C8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920EC2D" w14:textId="620F061C" w:rsidR="006D1C86" w:rsidRDefault="006D1C86" w:rsidP="00155C7C">
            <w:pPr>
              <w:ind w:left="93"/>
              <w:rPr>
                <w:rFonts w:cstheme="minorHAnsi"/>
                <w:sz w:val="20"/>
                <w:szCs w:val="20"/>
              </w:rPr>
            </w:pPr>
            <w:r w:rsidRPr="006D1C86">
              <w:rPr>
                <w:rFonts w:cstheme="minorHAnsi"/>
                <w:sz w:val="20"/>
                <w:szCs w:val="20"/>
              </w:rPr>
              <w:t xml:space="preserve">D2 Applying the theories of social and emotional development to early </w:t>
            </w:r>
            <w:r w:rsidR="00210F55">
              <w:rPr>
                <w:rFonts w:cstheme="minorHAnsi"/>
                <w:sz w:val="20"/>
                <w:szCs w:val="20"/>
              </w:rPr>
              <w:t>y</w:t>
            </w:r>
            <w:r w:rsidRPr="006D1C86">
              <w:rPr>
                <w:rFonts w:cstheme="minorHAnsi"/>
                <w:sz w:val="20"/>
                <w:szCs w:val="20"/>
              </w:rPr>
              <w:t xml:space="preserve">ears practice </w:t>
            </w:r>
          </w:p>
          <w:p w14:paraId="461561EA" w14:textId="756BC10B" w:rsidR="00EC0AEC" w:rsidRDefault="00EC0AEC" w:rsidP="00155C7C">
            <w:pPr>
              <w:ind w:left="93"/>
              <w:rPr>
                <w:rFonts w:cstheme="minorHAnsi"/>
                <w:sz w:val="20"/>
                <w:szCs w:val="20"/>
              </w:rPr>
            </w:pPr>
          </w:p>
          <w:p w14:paraId="41D9B09E" w14:textId="77777777" w:rsidR="00E40116" w:rsidRDefault="00E40116" w:rsidP="00155C7C">
            <w:pPr>
              <w:ind w:left="93"/>
              <w:rPr>
                <w:rFonts w:cstheme="minorHAnsi"/>
                <w:sz w:val="20"/>
                <w:szCs w:val="20"/>
              </w:rPr>
            </w:pPr>
          </w:p>
          <w:p w14:paraId="46C8C0BA" w14:textId="1E968699" w:rsidR="00EC0AEC" w:rsidRDefault="00EC0AEC" w:rsidP="00155C7C">
            <w:pPr>
              <w:ind w:left="93"/>
              <w:rPr>
                <w:rFonts w:cstheme="minorHAnsi"/>
                <w:sz w:val="20"/>
                <w:szCs w:val="20"/>
              </w:rPr>
            </w:pPr>
          </w:p>
          <w:p w14:paraId="0FB66C0F" w14:textId="66BC9C31" w:rsidR="00EC0AEC" w:rsidRPr="00210F55" w:rsidRDefault="00EC0AEC" w:rsidP="00155C7C">
            <w:pPr>
              <w:ind w:left="93"/>
              <w:rPr>
                <w:rFonts w:cstheme="minorHAnsi"/>
                <w:b/>
                <w:bCs/>
                <w:sz w:val="20"/>
                <w:szCs w:val="20"/>
              </w:rPr>
            </w:pPr>
            <w:r w:rsidRPr="00210F55">
              <w:rPr>
                <w:rFonts w:cstheme="minorHAnsi"/>
                <w:b/>
                <w:bCs/>
                <w:sz w:val="20"/>
                <w:szCs w:val="20"/>
              </w:rPr>
              <w:t xml:space="preserve">Unit </w:t>
            </w:r>
            <w:r w:rsidR="00210F55" w:rsidRPr="00210F55">
              <w:rPr>
                <w:rFonts w:cstheme="minorHAnsi"/>
                <w:b/>
                <w:bCs/>
                <w:sz w:val="20"/>
                <w:szCs w:val="20"/>
              </w:rPr>
              <w:t>3</w:t>
            </w:r>
          </w:p>
          <w:p w14:paraId="647EED3F" w14:textId="20D15727" w:rsidR="001C0D9C" w:rsidRDefault="001C0D9C" w:rsidP="001C0D9C">
            <w:pPr>
              <w:pStyle w:val="ListParagraph"/>
              <w:numPr>
                <w:ilvl w:val="0"/>
                <w:numId w:val="11"/>
              </w:numPr>
              <w:ind w:left="93"/>
              <w:rPr>
                <w:rFonts w:cstheme="minorHAnsi"/>
                <w:sz w:val="20"/>
                <w:szCs w:val="20"/>
              </w:rPr>
            </w:pPr>
            <w:r w:rsidRPr="001C0D9C">
              <w:rPr>
                <w:rFonts w:cstheme="minorHAnsi"/>
                <w:b/>
                <w:bCs/>
                <w:sz w:val="20"/>
                <w:szCs w:val="20"/>
              </w:rPr>
              <w:t>C1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210F55" w:rsidRPr="001C0D9C">
              <w:rPr>
                <w:rFonts w:cstheme="minorHAnsi"/>
                <w:sz w:val="20"/>
                <w:szCs w:val="20"/>
              </w:rPr>
              <w:t>To know requirements of the EYFS</w:t>
            </w:r>
            <w:r w:rsidR="003703B1" w:rsidRPr="001C0D9C">
              <w:rPr>
                <w:rFonts w:cstheme="minorHAnsi"/>
                <w:sz w:val="20"/>
                <w:szCs w:val="20"/>
              </w:rPr>
              <w:t xml:space="preserve"> and the importance of organisation and the </w:t>
            </w:r>
            <w:proofErr w:type="gramStart"/>
            <w:r w:rsidR="003703B1" w:rsidRPr="001C0D9C">
              <w:rPr>
                <w:rFonts w:cstheme="minorHAnsi"/>
                <w:sz w:val="20"/>
                <w:szCs w:val="20"/>
              </w:rPr>
              <w:t>practitioners</w:t>
            </w:r>
            <w:proofErr w:type="gramEnd"/>
            <w:r w:rsidR="003703B1" w:rsidRPr="001C0D9C">
              <w:rPr>
                <w:rFonts w:cstheme="minorHAnsi"/>
                <w:sz w:val="20"/>
                <w:szCs w:val="20"/>
              </w:rPr>
              <w:t xml:space="preserve"> role in an inclusive setting</w:t>
            </w:r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6E032A9E" w14:textId="5695BA49" w:rsidR="001C0D9C" w:rsidRPr="001C0D9C" w:rsidRDefault="001C0D9C" w:rsidP="001C0D9C">
            <w:pPr>
              <w:pStyle w:val="ListParagraph"/>
              <w:numPr>
                <w:ilvl w:val="0"/>
                <w:numId w:val="11"/>
              </w:numPr>
              <w:ind w:left="93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C2 </w:t>
            </w:r>
            <w:r w:rsidRPr="001C0D9C">
              <w:rPr>
                <w:rFonts w:cstheme="minorHAnsi"/>
                <w:sz w:val="20"/>
                <w:szCs w:val="20"/>
              </w:rPr>
              <w:t xml:space="preserve">To </w:t>
            </w:r>
            <w:r>
              <w:rPr>
                <w:rFonts w:cstheme="minorHAnsi"/>
                <w:sz w:val="20"/>
                <w:szCs w:val="20"/>
              </w:rPr>
              <w:t xml:space="preserve">know and </w:t>
            </w:r>
            <w:r w:rsidRPr="001C0D9C">
              <w:rPr>
                <w:rFonts w:cstheme="minorHAnsi"/>
                <w:sz w:val="20"/>
                <w:szCs w:val="20"/>
              </w:rPr>
              <w:t xml:space="preserve">apply the skills needed </w:t>
            </w:r>
            <w:r>
              <w:rPr>
                <w:rFonts w:cstheme="minorHAnsi"/>
                <w:sz w:val="20"/>
                <w:szCs w:val="20"/>
              </w:rPr>
              <w:t>to be an effective EYP.</w:t>
            </w:r>
          </w:p>
          <w:p w14:paraId="5F79536A" w14:textId="6256CAE1" w:rsidR="00155C7C" w:rsidRPr="005351F1" w:rsidRDefault="00155C7C" w:rsidP="00155C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0" w:type="pct"/>
            <w:gridSpan w:val="5"/>
            <w:shd w:val="clear" w:color="auto" w:fill="auto"/>
          </w:tcPr>
          <w:p w14:paraId="372783CC" w14:textId="5FD8FDBF" w:rsidR="00264583" w:rsidRPr="008A7C72" w:rsidRDefault="00C8238A" w:rsidP="0026458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A7C72">
              <w:rPr>
                <w:rFonts w:cstheme="minorHAnsi"/>
                <w:b/>
                <w:bCs/>
                <w:sz w:val="20"/>
                <w:szCs w:val="20"/>
              </w:rPr>
              <w:t>Unit 1</w:t>
            </w:r>
          </w:p>
          <w:p w14:paraId="228B6BAB" w14:textId="2A0987A9" w:rsidR="00C8238A" w:rsidRDefault="00C8238A" w:rsidP="0026458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Sound knowledge of Unit 1 content outlined in the SPEC. Assignment writing skills, be able to describe, explain, analyse and evaluate case material. </w:t>
            </w:r>
          </w:p>
          <w:p w14:paraId="4AA62919" w14:textId="60D9F9AC" w:rsidR="00EC0AEC" w:rsidRDefault="00EC0AEC" w:rsidP="00264583">
            <w:pPr>
              <w:rPr>
                <w:rFonts w:cstheme="minorHAnsi"/>
                <w:sz w:val="20"/>
                <w:szCs w:val="20"/>
              </w:rPr>
            </w:pPr>
          </w:p>
          <w:p w14:paraId="254C1B78" w14:textId="41F0FF4D" w:rsidR="00E40116" w:rsidRDefault="00E40116" w:rsidP="00264583">
            <w:pPr>
              <w:rPr>
                <w:rFonts w:cstheme="minorHAnsi"/>
                <w:sz w:val="20"/>
                <w:szCs w:val="20"/>
              </w:rPr>
            </w:pPr>
          </w:p>
          <w:p w14:paraId="557F0E9A" w14:textId="77777777" w:rsidR="00E40116" w:rsidRDefault="00E40116" w:rsidP="00264583">
            <w:pPr>
              <w:rPr>
                <w:rFonts w:cstheme="minorHAnsi"/>
                <w:sz w:val="20"/>
                <w:szCs w:val="20"/>
              </w:rPr>
            </w:pPr>
          </w:p>
          <w:p w14:paraId="63F8A8F1" w14:textId="77777777" w:rsidR="00E40116" w:rsidRDefault="00E40116" w:rsidP="00264583">
            <w:pPr>
              <w:rPr>
                <w:rFonts w:cstheme="minorHAnsi"/>
                <w:sz w:val="20"/>
                <w:szCs w:val="20"/>
              </w:rPr>
            </w:pPr>
          </w:p>
          <w:p w14:paraId="6C8BA6E7" w14:textId="56950F0C" w:rsidR="00EC0AEC" w:rsidRDefault="00EC0AEC" w:rsidP="00264583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10F55">
              <w:rPr>
                <w:rFonts w:cstheme="minorHAnsi"/>
                <w:b/>
                <w:bCs/>
                <w:sz w:val="20"/>
                <w:szCs w:val="20"/>
              </w:rPr>
              <w:t xml:space="preserve">Unit </w:t>
            </w:r>
            <w:r w:rsidR="00EB437C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  <w:p w14:paraId="3C3C1FFD" w14:textId="77777777" w:rsidR="00EB437C" w:rsidRDefault="00EB437C" w:rsidP="00EB437C">
            <w:pPr>
              <w:rPr>
                <w:b/>
                <w:bCs/>
                <w:sz w:val="20"/>
                <w:szCs w:val="20"/>
              </w:rPr>
            </w:pPr>
          </w:p>
          <w:p w14:paraId="7DD0F9B2" w14:textId="789E9686" w:rsidR="001C0D9C" w:rsidRDefault="00EB437C" w:rsidP="00264583">
            <w:pPr>
              <w:rPr>
                <w:rFonts w:cstheme="minorHAnsi"/>
                <w:sz w:val="20"/>
                <w:szCs w:val="20"/>
                <w:shd w:val="clear" w:color="auto" w:fill="FAF9F8"/>
              </w:rPr>
            </w:pPr>
            <w:r w:rsidRPr="008D295A">
              <w:rPr>
                <w:b/>
                <w:bCs/>
                <w:sz w:val="20"/>
                <w:szCs w:val="20"/>
              </w:rPr>
              <w:t>A1:</w:t>
            </w:r>
            <w:r w:rsidR="00AD40A5">
              <w:rPr>
                <w:b/>
                <w:bCs/>
                <w:sz w:val="20"/>
                <w:szCs w:val="20"/>
              </w:rPr>
              <w:t xml:space="preserve"> To understand children’s rights and an </w:t>
            </w:r>
            <w:r w:rsidR="001C0D9C">
              <w:rPr>
                <w:rFonts w:cstheme="minorHAnsi"/>
                <w:sz w:val="20"/>
                <w:szCs w:val="20"/>
                <w:shd w:val="clear" w:color="auto" w:fill="FAF9F8"/>
              </w:rPr>
              <w:t>EYP</w:t>
            </w:r>
            <w:r w:rsidR="00AD40A5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duty of </w:t>
            </w:r>
            <w:proofErr w:type="gramStart"/>
            <w:r w:rsidR="00AD40A5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care </w:t>
            </w:r>
            <w:r w:rsidR="001C0D9C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</w:t>
            </w:r>
            <w:r w:rsidR="00AD40A5">
              <w:rPr>
                <w:rFonts w:cstheme="minorHAnsi"/>
                <w:sz w:val="20"/>
                <w:szCs w:val="20"/>
                <w:shd w:val="clear" w:color="auto" w:fill="FAF9F8"/>
              </w:rPr>
              <w:t>under</w:t>
            </w:r>
            <w:proofErr w:type="gramEnd"/>
            <w:r w:rsidR="00AD40A5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current legislation to provide a safe, secure and healthy environment.</w:t>
            </w:r>
          </w:p>
          <w:p w14:paraId="3078DC78" w14:textId="77777777" w:rsidR="001C0D9C" w:rsidRDefault="001C0D9C" w:rsidP="00264583">
            <w:pPr>
              <w:rPr>
                <w:rFonts w:cstheme="minorHAnsi"/>
                <w:sz w:val="20"/>
                <w:szCs w:val="20"/>
                <w:shd w:val="clear" w:color="auto" w:fill="FAF9F8"/>
              </w:rPr>
            </w:pPr>
          </w:p>
          <w:p w14:paraId="1F293D65" w14:textId="131E049E" w:rsidR="00264583" w:rsidRPr="001C0D9C" w:rsidRDefault="001C0D9C" w:rsidP="00264583">
            <w:pPr>
              <w:rPr>
                <w:rFonts w:cstheme="minorHAnsi"/>
                <w:sz w:val="20"/>
                <w:szCs w:val="20"/>
              </w:rPr>
            </w:pPr>
            <w:r w:rsidRPr="00AD40A5">
              <w:rPr>
                <w:rFonts w:cstheme="minorHAnsi"/>
                <w:b/>
                <w:bCs/>
                <w:sz w:val="20"/>
                <w:szCs w:val="20"/>
                <w:shd w:val="clear" w:color="auto" w:fill="FAF9F8"/>
              </w:rPr>
              <w:t>A2</w:t>
            </w:r>
            <w:r w:rsidRPr="001C0D9C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 </w:t>
            </w:r>
            <w:r w:rsidR="00AD40A5">
              <w:rPr>
                <w:rFonts w:cstheme="minorHAnsi"/>
                <w:sz w:val="20"/>
                <w:szCs w:val="20"/>
                <w:shd w:val="clear" w:color="auto" w:fill="FAF9F8"/>
              </w:rPr>
              <w:t xml:space="preserve">To understand the approaches and practices that an EYP will apply to </w:t>
            </w:r>
            <w:r w:rsidRPr="001C0D9C">
              <w:rPr>
                <w:rFonts w:cstheme="minorHAnsi"/>
                <w:sz w:val="20"/>
                <w:szCs w:val="20"/>
                <w:shd w:val="clear" w:color="auto" w:fill="FAF9F8"/>
              </w:rPr>
              <w:t>promot</w:t>
            </w:r>
            <w:r w:rsidR="00AD40A5">
              <w:rPr>
                <w:rFonts w:cstheme="minorHAnsi"/>
                <w:sz w:val="20"/>
                <w:szCs w:val="20"/>
                <w:shd w:val="clear" w:color="auto" w:fill="FAF9F8"/>
              </w:rPr>
              <w:t>e childre</w:t>
            </w:r>
            <w:r w:rsidRPr="001C0D9C">
              <w:rPr>
                <w:rFonts w:cstheme="minorHAnsi"/>
                <w:sz w:val="20"/>
                <w:szCs w:val="20"/>
                <w:shd w:val="clear" w:color="auto" w:fill="FAF9F8"/>
              </w:rPr>
              <w:t>n’s health and safety</w:t>
            </w:r>
          </w:p>
          <w:p w14:paraId="06B0AB82" w14:textId="77777777" w:rsidR="00264583" w:rsidRPr="00264583" w:rsidRDefault="00264583" w:rsidP="00264583">
            <w:pPr>
              <w:rPr>
                <w:rFonts w:cstheme="minorHAnsi"/>
                <w:sz w:val="20"/>
                <w:szCs w:val="20"/>
              </w:rPr>
            </w:pPr>
          </w:p>
          <w:p w14:paraId="02E669F1" w14:textId="77777777" w:rsidR="00264583" w:rsidRPr="00264583" w:rsidRDefault="00264583" w:rsidP="00264583">
            <w:pPr>
              <w:rPr>
                <w:rFonts w:cstheme="minorHAnsi"/>
                <w:sz w:val="20"/>
                <w:szCs w:val="20"/>
              </w:rPr>
            </w:pPr>
          </w:p>
          <w:p w14:paraId="75E6A913" w14:textId="77777777" w:rsidR="00264583" w:rsidRPr="00264583" w:rsidRDefault="00264583" w:rsidP="00264583">
            <w:pPr>
              <w:rPr>
                <w:rFonts w:cstheme="minorHAnsi"/>
                <w:sz w:val="20"/>
                <w:szCs w:val="20"/>
              </w:rPr>
            </w:pPr>
          </w:p>
          <w:p w14:paraId="3C1F580B" w14:textId="77777777" w:rsidR="00264583" w:rsidRPr="00264583" w:rsidRDefault="00264583" w:rsidP="00264583">
            <w:pPr>
              <w:rPr>
                <w:rFonts w:cstheme="minorHAnsi"/>
                <w:sz w:val="20"/>
                <w:szCs w:val="20"/>
              </w:rPr>
            </w:pPr>
          </w:p>
          <w:p w14:paraId="323D0DFE" w14:textId="03979400" w:rsidR="00264583" w:rsidRPr="00264583" w:rsidRDefault="00264583" w:rsidP="00264583">
            <w:pPr>
              <w:rPr>
                <w:rFonts w:cstheme="minorHAnsi"/>
                <w:sz w:val="20"/>
                <w:szCs w:val="20"/>
              </w:rPr>
            </w:pPr>
            <w:r w:rsidRPr="00264583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791" w:type="pct"/>
            <w:gridSpan w:val="7"/>
            <w:shd w:val="clear" w:color="auto" w:fill="auto"/>
          </w:tcPr>
          <w:p w14:paraId="31E87221" w14:textId="77777777" w:rsidR="00155C7C" w:rsidRPr="008A7C72" w:rsidRDefault="00CC5005" w:rsidP="008A7C72">
            <w:pPr>
              <w:spacing w:before="136"/>
              <w:rPr>
                <w:rFonts w:cstheme="minorHAnsi"/>
                <w:b/>
                <w:bCs/>
                <w:sz w:val="20"/>
                <w:szCs w:val="20"/>
              </w:rPr>
            </w:pPr>
            <w:r w:rsidRPr="008A7C72">
              <w:rPr>
                <w:rFonts w:cstheme="minorHAnsi"/>
                <w:b/>
                <w:bCs/>
                <w:sz w:val="20"/>
                <w:szCs w:val="20"/>
              </w:rPr>
              <w:t>Unit 2</w:t>
            </w:r>
          </w:p>
          <w:p w14:paraId="627CA2E8" w14:textId="788F13AF" w:rsidR="00CC5005" w:rsidRDefault="008A7C72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A1 The role of speech, communication and language in children </w:t>
            </w:r>
          </w:p>
          <w:p w14:paraId="23F30D60" w14:textId="3B4541BF" w:rsidR="00E40116" w:rsidRDefault="00E40116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6AF82223" w14:textId="56A1319F" w:rsidR="00E40116" w:rsidRDefault="00E40116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00F9858B" w14:textId="6D61B42F" w:rsidR="00E40116" w:rsidRDefault="00E40116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584A72B9" w14:textId="77777777" w:rsidR="00E40116" w:rsidRDefault="00E40116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456BEAB9" w14:textId="2E735FC5" w:rsidR="00EC0AEC" w:rsidRDefault="003703B1" w:rsidP="008A7C72">
            <w:pPr>
              <w:spacing w:before="136"/>
              <w:rPr>
                <w:rFonts w:cstheme="minorHAnsi"/>
                <w:b/>
                <w:bCs/>
                <w:sz w:val="20"/>
                <w:szCs w:val="20"/>
              </w:rPr>
            </w:pPr>
            <w:r w:rsidRPr="003703B1">
              <w:rPr>
                <w:rFonts w:cstheme="minorHAnsi"/>
                <w:b/>
                <w:bCs/>
                <w:sz w:val="20"/>
                <w:szCs w:val="20"/>
              </w:rPr>
              <w:t>Unit 5</w:t>
            </w:r>
          </w:p>
          <w:p w14:paraId="283B56CD" w14:textId="208DEB4A" w:rsidR="001C0D9C" w:rsidRPr="001C0D9C" w:rsidRDefault="001C0D9C" w:rsidP="003703B1">
            <w:pPr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 w:rsidRPr="00FB6D29">
              <w:rPr>
                <w:b/>
                <w:bCs/>
              </w:rPr>
              <w:t>B1</w:t>
            </w:r>
            <w:r w:rsidR="003703B1" w:rsidRPr="00FB6D29">
              <w:rPr>
                <w:b/>
                <w:bCs/>
              </w:rPr>
              <w:t>:</w:t>
            </w:r>
            <w:r w:rsidRPr="00FB6D29">
              <w:rPr>
                <w:b/>
                <w:bCs/>
              </w:rPr>
              <w:t xml:space="preserve"> </w:t>
            </w:r>
            <w:r w:rsidRPr="001C0D9C">
              <w:rPr>
                <w:rFonts w:cstheme="minorHAnsi"/>
                <w:sz w:val="20"/>
                <w:szCs w:val="20"/>
                <w:shd w:val="clear" w:color="auto" w:fill="FAF9F8"/>
              </w:rPr>
              <w:t>Statutory requirements and procedures for infection prevention and control</w:t>
            </w:r>
          </w:p>
          <w:p w14:paraId="419684FB" w14:textId="77777777" w:rsidR="00EC0AEC" w:rsidRPr="001C0D9C" w:rsidRDefault="00EC0AEC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14471B83" w14:textId="77777777" w:rsidR="00EC0AEC" w:rsidRDefault="00EC0AEC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515ABB6B" w14:textId="7C11D6D9" w:rsidR="00EC0AEC" w:rsidRDefault="00EC0AEC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1F2208EE" w14:textId="77777777" w:rsidR="00EC0AEC" w:rsidRDefault="00EC0AEC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  <w:p w14:paraId="370B4B3A" w14:textId="20D4CF51" w:rsidR="00EC0AEC" w:rsidRPr="00264583" w:rsidRDefault="00EC0AEC" w:rsidP="008A7C72">
            <w:pPr>
              <w:spacing w:before="136"/>
              <w:rPr>
                <w:rFonts w:cstheme="minorHAnsi"/>
                <w:sz w:val="20"/>
                <w:szCs w:val="20"/>
              </w:rPr>
            </w:pPr>
          </w:p>
        </w:tc>
      </w:tr>
      <w:tr w:rsidR="00194BD7" w:rsidRPr="001443E2" w14:paraId="74ADF14F" w14:textId="5A1A2A76" w:rsidTr="00810E3A">
        <w:trPr>
          <w:trHeight w:val="1146"/>
        </w:trPr>
        <w:tc>
          <w:tcPr>
            <w:tcW w:w="391" w:type="pct"/>
            <w:shd w:val="clear" w:color="auto" w:fill="BFBFBF" w:themeFill="background1" w:themeFillShade="BF"/>
          </w:tcPr>
          <w:p w14:paraId="59F4FD5B" w14:textId="77777777" w:rsidR="00155C7C" w:rsidRPr="001443E2" w:rsidRDefault="00155C7C" w:rsidP="00155C7C">
            <w:pPr>
              <w:rPr>
                <w:b/>
                <w:sz w:val="20"/>
                <w:szCs w:val="20"/>
              </w:rPr>
            </w:pPr>
            <w:r w:rsidRPr="001443E2">
              <w:rPr>
                <w:b/>
                <w:sz w:val="20"/>
                <w:szCs w:val="20"/>
              </w:rPr>
              <w:t>Cultural Capital</w:t>
            </w:r>
          </w:p>
          <w:p w14:paraId="18969249" w14:textId="77777777" w:rsidR="00155C7C" w:rsidRPr="001443E2" w:rsidRDefault="00155C7C" w:rsidP="00155C7C">
            <w:pPr>
              <w:rPr>
                <w:b/>
                <w:sz w:val="20"/>
                <w:szCs w:val="20"/>
              </w:rPr>
            </w:pPr>
          </w:p>
          <w:p w14:paraId="6376B7CF" w14:textId="77777777" w:rsidR="00155C7C" w:rsidRPr="001443E2" w:rsidRDefault="00155C7C" w:rsidP="00155C7C">
            <w:pPr>
              <w:rPr>
                <w:b/>
                <w:sz w:val="20"/>
                <w:szCs w:val="20"/>
              </w:rPr>
            </w:pPr>
          </w:p>
          <w:p w14:paraId="5C76705E" w14:textId="77777777" w:rsidR="00155C7C" w:rsidRPr="001443E2" w:rsidRDefault="00155C7C" w:rsidP="00155C7C">
            <w:pPr>
              <w:rPr>
                <w:b/>
                <w:sz w:val="20"/>
                <w:szCs w:val="20"/>
              </w:rPr>
            </w:pPr>
          </w:p>
        </w:tc>
        <w:tc>
          <w:tcPr>
            <w:tcW w:w="835" w:type="pct"/>
            <w:gridSpan w:val="7"/>
          </w:tcPr>
          <w:p w14:paraId="08EA551B" w14:textId="153EB50C" w:rsidR="00155C7C" w:rsidRPr="001443E2" w:rsidRDefault="00155C7C" w:rsidP="00155C7C">
            <w:pPr>
              <w:pStyle w:val="ListParagraph"/>
              <w:numPr>
                <w:ilvl w:val="0"/>
                <w:numId w:val="3"/>
              </w:numPr>
              <w:ind w:left="371"/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Placement in early years setting</w:t>
            </w:r>
            <w:r w:rsidR="00497C0D" w:rsidRPr="001443E2">
              <w:rPr>
                <w:rFonts w:cstheme="minorHAnsi"/>
                <w:sz w:val="20"/>
                <w:szCs w:val="20"/>
              </w:rPr>
              <w:t xml:space="preserve"> – networking </w:t>
            </w:r>
          </w:p>
          <w:p w14:paraId="1CD19047" w14:textId="77777777" w:rsidR="00155C7C" w:rsidRPr="001443E2" w:rsidRDefault="00155C7C" w:rsidP="00155C7C">
            <w:pPr>
              <w:pStyle w:val="ListParagraph"/>
              <w:numPr>
                <w:ilvl w:val="0"/>
                <w:numId w:val="3"/>
              </w:numPr>
              <w:ind w:left="371"/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Policies and procedures from different EY settings</w:t>
            </w:r>
          </w:p>
          <w:p w14:paraId="479E8EBB" w14:textId="77777777" w:rsidR="00497C0D" w:rsidRPr="001443E2" w:rsidRDefault="00497C0D" w:rsidP="00155C7C">
            <w:pPr>
              <w:pStyle w:val="ListParagraph"/>
              <w:numPr>
                <w:ilvl w:val="0"/>
                <w:numId w:val="3"/>
              </w:numPr>
              <w:ind w:left="371"/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 xml:space="preserve">Metacognition – learning how to learn </w:t>
            </w:r>
          </w:p>
          <w:p w14:paraId="7EB4C168" w14:textId="77777777" w:rsidR="00497C0D" w:rsidRDefault="00497C0D" w:rsidP="00155C7C">
            <w:pPr>
              <w:pStyle w:val="ListParagraph"/>
              <w:numPr>
                <w:ilvl w:val="0"/>
                <w:numId w:val="3"/>
              </w:numPr>
              <w:ind w:left="371"/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 xml:space="preserve">Independent study skills, research skills and referencing skills </w:t>
            </w:r>
          </w:p>
          <w:p w14:paraId="46C19CC4" w14:textId="0CD912D9" w:rsidR="00EC0AEC" w:rsidRPr="001443E2" w:rsidRDefault="00EC0AEC" w:rsidP="00EC0AEC">
            <w:pPr>
              <w:pStyle w:val="ListParagraph"/>
              <w:ind w:left="37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9" w:type="pct"/>
            <w:gridSpan w:val="7"/>
          </w:tcPr>
          <w:p w14:paraId="0EC5DD55" w14:textId="4322897E" w:rsidR="00155C7C" w:rsidRPr="001443E2" w:rsidRDefault="00155C7C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Placement in early years setting</w:t>
            </w:r>
            <w:r w:rsidR="008A7C72" w:rsidRPr="001443E2">
              <w:rPr>
                <w:rFonts w:cstheme="minorHAnsi"/>
                <w:sz w:val="20"/>
                <w:szCs w:val="20"/>
              </w:rPr>
              <w:t xml:space="preserve"> – networking </w:t>
            </w:r>
          </w:p>
          <w:p w14:paraId="604A63F1" w14:textId="77777777" w:rsidR="00810E3A" w:rsidRDefault="008A7C72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Development of reflection and linking theory to practice</w:t>
            </w:r>
          </w:p>
          <w:p w14:paraId="1F018EA0" w14:textId="26BA39B6" w:rsidR="008A7C72" w:rsidRPr="001443E2" w:rsidRDefault="00810E3A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Development of interpersonal skills</w:t>
            </w:r>
          </w:p>
          <w:p w14:paraId="2A62E9DE" w14:textId="76804958" w:rsidR="00155C7C" w:rsidRPr="001443E2" w:rsidRDefault="00155C7C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Policies and procedures from settings.</w:t>
            </w:r>
          </w:p>
          <w:p w14:paraId="6DE8204A" w14:textId="20783392" w:rsidR="00155C7C" w:rsidRPr="00EC0AEC" w:rsidRDefault="00155C7C" w:rsidP="00EC0AEC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14:paraId="67A29977" w14:textId="75A1843E" w:rsidR="00497C0D" w:rsidRPr="001443E2" w:rsidRDefault="00497C0D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 xml:space="preserve">Report </w:t>
            </w:r>
            <w:proofErr w:type="spellStart"/>
            <w:r w:rsidRPr="001443E2">
              <w:rPr>
                <w:rFonts w:cstheme="minorHAnsi"/>
                <w:sz w:val="20"/>
                <w:szCs w:val="20"/>
              </w:rPr>
              <w:t>witing</w:t>
            </w:r>
            <w:proofErr w:type="spellEnd"/>
            <w:r w:rsidRPr="001443E2">
              <w:rPr>
                <w:rFonts w:cstheme="minorHAnsi"/>
                <w:sz w:val="20"/>
                <w:szCs w:val="20"/>
              </w:rPr>
              <w:t xml:space="preserve"> – developing skills for university </w:t>
            </w:r>
          </w:p>
        </w:tc>
        <w:tc>
          <w:tcPr>
            <w:tcW w:w="835" w:type="pct"/>
            <w:gridSpan w:val="7"/>
          </w:tcPr>
          <w:p w14:paraId="38EA44EC" w14:textId="3CDCC35C" w:rsidR="00155C7C" w:rsidRPr="001443E2" w:rsidRDefault="00155C7C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Placement in early years setting</w:t>
            </w:r>
            <w:r w:rsidR="008A7C72" w:rsidRPr="001443E2">
              <w:rPr>
                <w:rFonts w:cstheme="minorHAnsi"/>
                <w:sz w:val="20"/>
                <w:szCs w:val="20"/>
              </w:rPr>
              <w:t xml:space="preserve"> – networking </w:t>
            </w:r>
          </w:p>
          <w:p w14:paraId="2BFB83A9" w14:textId="77777777" w:rsidR="00810E3A" w:rsidRDefault="008A7C72" w:rsidP="008A7C7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Development of reflection and linking theory to practice</w:t>
            </w:r>
          </w:p>
          <w:p w14:paraId="28D23E91" w14:textId="6AF6BAB7" w:rsidR="008A7C72" w:rsidRPr="001443E2" w:rsidRDefault="00810E3A" w:rsidP="008A7C7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Development of interpersonal skills</w:t>
            </w:r>
            <w:r w:rsidR="008A7C72" w:rsidRPr="001443E2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FE82A39" w14:textId="7CD6249E" w:rsidR="00155C7C" w:rsidRPr="001443E2" w:rsidRDefault="00155C7C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Videos of early years settings from across the world</w:t>
            </w:r>
            <w:r w:rsidR="00497C0D" w:rsidRPr="001443E2">
              <w:rPr>
                <w:rFonts w:cstheme="minorHAnsi"/>
                <w:sz w:val="20"/>
                <w:szCs w:val="20"/>
              </w:rPr>
              <w:t xml:space="preserve"> – knowledge of culture and E and D. </w:t>
            </w:r>
          </w:p>
        </w:tc>
        <w:tc>
          <w:tcPr>
            <w:tcW w:w="689" w:type="pct"/>
            <w:gridSpan w:val="6"/>
          </w:tcPr>
          <w:p w14:paraId="55C0C84E" w14:textId="7749B438" w:rsidR="00155C7C" w:rsidRPr="001443E2" w:rsidRDefault="00155C7C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Placement in early years setting</w:t>
            </w:r>
          </w:p>
          <w:p w14:paraId="4CC25948" w14:textId="77777777" w:rsidR="00810E3A" w:rsidRDefault="007470AF" w:rsidP="007470A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Development of reflection and linking theory to practice</w:t>
            </w:r>
          </w:p>
          <w:p w14:paraId="7DDA90AB" w14:textId="1E3969F0" w:rsidR="007470AF" w:rsidRPr="001443E2" w:rsidRDefault="00810E3A" w:rsidP="007470AF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Development of interpersonal skills</w:t>
            </w:r>
          </w:p>
          <w:p w14:paraId="41A9CDB4" w14:textId="77777777" w:rsidR="00155C7C" w:rsidRDefault="00155C7C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1443E2">
              <w:rPr>
                <w:rFonts w:cstheme="minorHAnsi"/>
                <w:sz w:val="20"/>
                <w:szCs w:val="20"/>
              </w:rPr>
              <w:t>Videos of experienced early years professionals</w:t>
            </w:r>
          </w:p>
          <w:p w14:paraId="28A88AD3" w14:textId="256F62C1" w:rsidR="001443E2" w:rsidRPr="001443E2" w:rsidRDefault="001443E2" w:rsidP="00155C7C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Report and essay writing skills </w:t>
            </w:r>
          </w:p>
        </w:tc>
        <w:tc>
          <w:tcPr>
            <w:tcW w:w="610" w:type="pct"/>
            <w:gridSpan w:val="5"/>
            <w:shd w:val="clear" w:color="auto" w:fill="auto"/>
          </w:tcPr>
          <w:p w14:paraId="52ECFEE0" w14:textId="75AF4E2A" w:rsidR="00155C7C" w:rsidRDefault="00810E3A" w:rsidP="00810E3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Networking in an early years setting. </w:t>
            </w:r>
          </w:p>
          <w:p w14:paraId="39448C09" w14:textId="77777777" w:rsidR="00810E3A" w:rsidRDefault="00810E3A" w:rsidP="00810E3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Reflection skills and linking theory to practice</w:t>
            </w:r>
          </w:p>
          <w:p w14:paraId="61E3A140" w14:textId="461C5B98" w:rsidR="00810E3A" w:rsidRPr="00810E3A" w:rsidRDefault="00810E3A" w:rsidP="00810E3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Development of interpersonal skills </w:t>
            </w:r>
          </w:p>
        </w:tc>
        <w:tc>
          <w:tcPr>
            <w:tcW w:w="791" w:type="pct"/>
            <w:gridSpan w:val="7"/>
            <w:shd w:val="clear" w:color="auto" w:fill="auto"/>
          </w:tcPr>
          <w:p w14:paraId="31CD41E0" w14:textId="77777777" w:rsidR="00B67B35" w:rsidRDefault="00B67B35" w:rsidP="00B67B3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Networking in an early years setting. </w:t>
            </w:r>
          </w:p>
          <w:p w14:paraId="2A64F93B" w14:textId="77777777" w:rsidR="00B67B35" w:rsidRDefault="00B67B35" w:rsidP="00B67B3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Reflection skills and linking theory to practice</w:t>
            </w:r>
          </w:p>
          <w:p w14:paraId="38DBD4BF" w14:textId="7EBA1184" w:rsidR="00155C7C" w:rsidRPr="001443E2" w:rsidRDefault="00B67B35" w:rsidP="00B67B3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Development of interpersonal skills</w:t>
            </w:r>
          </w:p>
        </w:tc>
      </w:tr>
      <w:tr w:rsidR="00194BD7" w14:paraId="50EAF089" w14:textId="0B40901D" w:rsidTr="00810E3A">
        <w:tc>
          <w:tcPr>
            <w:tcW w:w="391" w:type="pct"/>
            <w:shd w:val="clear" w:color="auto" w:fill="BFBFBF" w:themeFill="background1" w:themeFillShade="BF"/>
          </w:tcPr>
          <w:p w14:paraId="60180D62" w14:textId="77777777" w:rsidR="00155C7C" w:rsidRDefault="00155C7C" w:rsidP="00155C7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  <w:p w14:paraId="5E5E32A3" w14:textId="77777777" w:rsidR="00155C7C" w:rsidRPr="00AC04D9" w:rsidRDefault="00155C7C" w:rsidP="00155C7C">
            <w:pPr>
              <w:rPr>
                <w:b/>
                <w:sz w:val="24"/>
              </w:rPr>
            </w:pPr>
          </w:p>
        </w:tc>
        <w:tc>
          <w:tcPr>
            <w:tcW w:w="835" w:type="pct"/>
            <w:gridSpan w:val="7"/>
          </w:tcPr>
          <w:p w14:paraId="48D87945" w14:textId="1CB239E3" w:rsidR="00053B01" w:rsidRPr="007E40EB" w:rsidRDefault="00053B01" w:rsidP="00053B01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Mini weekly retrieval activities </w:t>
            </w:r>
          </w:p>
          <w:p w14:paraId="33B12C20" w14:textId="77777777" w:rsidR="00053B01" w:rsidRDefault="00053B01" w:rsidP="00053B01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Sample assessment materials and quizzes </w:t>
            </w:r>
            <w:proofErr w:type="gramStart"/>
            <w:r w:rsidRPr="007E40EB">
              <w:rPr>
                <w:bCs/>
                <w:sz w:val="20"/>
                <w:szCs w:val="20"/>
              </w:rPr>
              <w:t>will be used</w:t>
            </w:r>
            <w:proofErr w:type="gramEnd"/>
            <w:r w:rsidRPr="007E40EB">
              <w:rPr>
                <w:bCs/>
                <w:sz w:val="20"/>
                <w:szCs w:val="20"/>
              </w:rPr>
              <w:t xml:space="preserve"> regularly to prepare learners for assessment.</w:t>
            </w:r>
          </w:p>
          <w:p w14:paraId="5EC9873B" w14:textId="46D7DB24" w:rsidR="00155C7C" w:rsidRPr="008D295A" w:rsidRDefault="00155C7C" w:rsidP="00155C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9" w:type="pct"/>
            <w:gridSpan w:val="7"/>
          </w:tcPr>
          <w:p w14:paraId="31487801" w14:textId="056513FB" w:rsidR="00155C7C" w:rsidRDefault="00053B01" w:rsidP="00155C7C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Mini weekly retrieval activities on key content </w:t>
            </w:r>
          </w:p>
          <w:p w14:paraId="4B141CE2" w14:textId="2CA903BB" w:rsidR="007470AF" w:rsidRDefault="007470AF" w:rsidP="00155C7C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Exam questions in class and as homework</w:t>
            </w:r>
          </w:p>
          <w:p w14:paraId="6B00DA4C" w14:textId="1AC38CBF" w:rsidR="00A34250" w:rsidRDefault="00A34250" w:rsidP="00155C7C">
            <w:pPr>
              <w:rPr>
                <w:bCs/>
                <w:sz w:val="20"/>
                <w:szCs w:val="20"/>
              </w:rPr>
            </w:pPr>
          </w:p>
          <w:p w14:paraId="75ED7028" w14:textId="77777777" w:rsidR="00A34250" w:rsidRDefault="00A34250" w:rsidP="00A3425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Weekly mini retrieval quizzes</w:t>
            </w:r>
          </w:p>
          <w:p w14:paraId="30F493E9" w14:textId="77777777" w:rsidR="00A34250" w:rsidRDefault="00A34250" w:rsidP="00A34250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31DB2258" w14:textId="77777777" w:rsidR="00A34250" w:rsidRDefault="00A34250" w:rsidP="00A34250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Draft A1 due 01/11/2022</w:t>
            </w:r>
          </w:p>
          <w:p w14:paraId="5AFB4E08" w14:textId="2BFB3685" w:rsidR="00A34250" w:rsidRPr="00A34250" w:rsidRDefault="00A34250" w:rsidP="00A34250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Draft submission a</w:t>
            </w:r>
            <w:r w:rsidRPr="008D295A">
              <w:rPr>
                <w:rFonts w:cstheme="minorHAnsi"/>
                <w:sz w:val="20"/>
                <w:szCs w:val="20"/>
              </w:rPr>
              <w:t xml:space="preserve">ssignment </w:t>
            </w:r>
            <w:r>
              <w:rPr>
                <w:rFonts w:cstheme="minorHAnsi"/>
                <w:sz w:val="20"/>
                <w:szCs w:val="20"/>
              </w:rPr>
              <w:t xml:space="preserve">Learning Aim </w:t>
            </w:r>
            <w:r w:rsidRPr="008D295A">
              <w:rPr>
                <w:rFonts w:cstheme="minorHAnsi"/>
                <w:sz w:val="20"/>
                <w:szCs w:val="20"/>
              </w:rPr>
              <w:t>A</w:t>
            </w:r>
            <w:r>
              <w:rPr>
                <w:rFonts w:cstheme="minorHAnsi"/>
                <w:sz w:val="20"/>
                <w:szCs w:val="20"/>
              </w:rPr>
              <w:t xml:space="preserve">1 &amp; A2 due 29/11/2021 (week 11) </w:t>
            </w:r>
          </w:p>
          <w:p w14:paraId="544FD22A" w14:textId="58BBA226" w:rsidR="00053B01" w:rsidRPr="008D295A" w:rsidRDefault="00053B01" w:rsidP="00155C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5" w:type="pct"/>
            <w:gridSpan w:val="7"/>
          </w:tcPr>
          <w:p w14:paraId="6DCC2A3E" w14:textId="448DBB90" w:rsidR="007470AF" w:rsidRDefault="007470AF" w:rsidP="007470AF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Mini weekly retrieval activities </w:t>
            </w:r>
          </w:p>
          <w:p w14:paraId="71385858" w14:textId="0C6157D6" w:rsidR="007470AF" w:rsidRDefault="007470AF" w:rsidP="007470A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Exam questions in class and as homework</w:t>
            </w:r>
          </w:p>
          <w:p w14:paraId="0D735C06" w14:textId="1D9E1D43" w:rsidR="00F21BDB" w:rsidRDefault="00F21BDB" w:rsidP="007470AF">
            <w:pPr>
              <w:rPr>
                <w:bCs/>
                <w:sz w:val="20"/>
                <w:szCs w:val="20"/>
              </w:rPr>
            </w:pPr>
          </w:p>
          <w:p w14:paraId="55D546F7" w14:textId="05415F00" w:rsidR="00F21BDB" w:rsidRDefault="00F21BDB" w:rsidP="007470A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Unit 1 mini assessment /30 marks</w:t>
            </w:r>
          </w:p>
          <w:p w14:paraId="37E6288A" w14:textId="33E90CA2" w:rsidR="00F21BDB" w:rsidRDefault="00F21BDB" w:rsidP="007470A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Piaget and Vygotsky exam questions.</w:t>
            </w:r>
          </w:p>
          <w:p w14:paraId="0E96847D" w14:textId="3F655686" w:rsidR="00AC1ED8" w:rsidRDefault="00AC1ED8" w:rsidP="007470AF">
            <w:pPr>
              <w:rPr>
                <w:bCs/>
                <w:sz w:val="20"/>
                <w:szCs w:val="20"/>
              </w:rPr>
            </w:pPr>
          </w:p>
          <w:p w14:paraId="2DB5257A" w14:textId="5B6A2B40" w:rsidR="00AC1ED8" w:rsidRDefault="00AC1ED8" w:rsidP="007470AF">
            <w:pPr>
              <w:rPr>
                <w:b/>
                <w:sz w:val="20"/>
                <w:szCs w:val="20"/>
              </w:rPr>
            </w:pPr>
            <w:r w:rsidRPr="00AC1ED8">
              <w:rPr>
                <w:b/>
                <w:sz w:val="20"/>
                <w:szCs w:val="20"/>
              </w:rPr>
              <w:t>Unit 3</w:t>
            </w:r>
          </w:p>
          <w:p w14:paraId="080D5668" w14:textId="77777777" w:rsidR="00210F55" w:rsidRDefault="00210F55" w:rsidP="00210F55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02B88876" w14:textId="77777777" w:rsidR="00210F55" w:rsidRDefault="00210F55" w:rsidP="00210F55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Draft B1 due (03/01/2022)</w:t>
            </w:r>
          </w:p>
          <w:p w14:paraId="130A2A81" w14:textId="6AE0CEE6" w:rsidR="00210F55" w:rsidRPr="00210F55" w:rsidRDefault="00210F55" w:rsidP="00210F55">
            <w:pPr>
              <w:pStyle w:val="ListParagraph"/>
              <w:numPr>
                <w:ilvl w:val="0"/>
                <w:numId w:val="18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First submission assignment Learning Aims A &amp; B-due 31/01/2022 (Week 18)</w:t>
            </w:r>
          </w:p>
          <w:p w14:paraId="1B521681" w14:textId="315CCCCC" w:rsidR="00AC1ED8" w:rsidRPr="008D295A" w:rsidRDefault="00AC1ED8" w:rsidP="00155C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pct"/>
            <w:gridSpan w:val="6"/>
          </w:tcPr>
          <w:p w14:paraId="4AA98DFD" w14:textId="77777777" w:rsidR="00810E3A" w:rsidRDefault="00810E3A" w:rsidP="00810E3A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Mini weekly retrieval activities on key content </w:t>
            </w:r>
            <w:r>
              <w:rPr>
                <w:bCs/>
                <w:sz w:val="20"/>
                <w:szCs w:val="20"/>
              </w:rPr>
              <w:t>LA. B</w:t>
            </w:r>
          </w:p>
          <w:p w14:paraId="65B90284" w14:textId="05A27978" w:rsidR="00810E3A" w:rsidRDefault="00810E3A" w:rsidP="00810E3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Exam questions in class and as homework</w:t>
            </w:r>
          </w:p>
          <w:p w14:paraId="7A7FC319" w14:textId="77777777" w:rsidR="00210F55" w:rsidRDefault="00810E3A" w:rsidP="00810E3A">
            <w:pPr>
              <w:rPr>
                <w:bCs/>
                <w:sz w:val="20"/>
                <w:szCs w:val="20"/>
              </w:rPr>
            </w:pPr>
            <w:r w:rsidRPr="00810E3A">
              <w:rPr>
                <w:bCs/>
                <w:sz w:val="20"/>
                <w:szCs w:val="20"/>
                <w:highlight w:val="yellow"/>
              </w:rPr>
              <w:t>Full mock exam</w:t>
            </w:r>
          </w:p>
          <w:p w14:paraId="676D0744" w14:textId="77777777" w:rsidR="00210F55" w:rsidRDefault="00210F55" w:rsidP="00810E3A">
            <w:pPr>
              <w:rPr>
                <w:bCs/>
                <w:sz w:val="20"/>
                <w:szCs w:val="20"/>
              </w:rPr>
            </w:pPr>
          </w:p>
          <w:p w14:paraId="1A8C6ED2" w14:textId="04B2FA07" w:rsidR="00210F55" w:rsidRDefault="00210F55" w:rsidP="00810E3A">
            <w:pPr>
              <w:rPr>
                <w:b/>
                <w:sz w:val="20"/>
                <w:szCs w:val="20"/>
              </w:rPr>
            </w:pPr>
            <w:r w:rsidRPr="00210F55">
              <w:rPr>
                <w:b/>
                <w:sz w:val="20"/>
                <w:szCs w:val="20"/>
              </w:rPr>
              <w:t xml:space="preserve">Unit </w:t>
            </w:r>
            <w:r>
              <w:rPr>
                <w:b/>
                <w:sz w:val="20"/>
                <w:szCs w:val="20"/>
              </w:rPr>
              <w:t>3</w:t>
            </w:r>
          </w:p>
          <w:p w14:paraId="0EEEE93E" w14:textId="77777777" w:rsidR="00210F55" w:rsidRDefault="00210F55" w:rsidP="00210F5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Weekly mini retrieval quizzes</w:t>
            </w:r>
          </w:p>
          <w:p w14:paraId="7E769F19" w14:textId="77777777" w:rsidR="00210F55" w:rsidRDefault="00210F55" w:rsidP="00210F55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27C28F66" w14:textId="77777777" w:rsidR="00210F55" w:rsidRDefault="00210F55" w:rsidP="00210F55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Re-submission Learning Aim A &amp; B (03/03/2022) (week 21)</w:t>
            </w:r>
          </w:p>
          <w:p w14:paraId="6E0405B5" w14:textId="77777777" w:rsidR="00210F55" w:rsidRDefault="00210F55" w:rsidP="00210F55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 plans 1 &amp; 2 due 07/03/2022 (week 22)</w:t>
            </w:r>
          </w:p>
          <w:p w14:paraId="37361CF8" w14:textId="595543EC" w:rsidR="00155C7C" w:rsidRPr="00210F55" w:rsidRDefault="00210F55" w:rsidP="00210F55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Activity plans 3 &amp; 4 due (week 23)</w:t>
            </w:r>
          </w:p>
        </w:tc>
        <w:tc>
          <w:tcPr>
            <w:tcW w:w="610" w:type="pct"/>
            <w:gridSpan w:val="5"/>
            <w:shd w:val="clear" w:color="auto" w:fill="auto"/>
          </w:tcPr>
          <w:p w14:paraId="2E18BE47" w14:textId="77777777" w:rsidR="00155C7C" w:rsidRDefault="007470AF" w:rsidP="007470AF">
            <w:pPr>
              <w:rPr>
                <w:rFonts w:cstheme="minorHAnsi"/>
                <w:sz w:val="20"/>
                <w:szCs w:val="20"/>
              </w:rPr>
            </w:pPr>
            <w:r w:rsidRPr="00810E3A">
              <w:rPr>
                <w:rFonts w:cstheme="minorHAnsi"/>
                <w:sz w:val="20"/>
                <w:szCs w:val="20"/>
                <w:highlight w:val="yellow"/>
              </w:rPr>
              <w:t xml:space="preserve">Unit 1 </w:t>
            </w:r>
            <w:r w:rsidR="00B67B35">
              <w:rPr>
                <w:rFonts w:cstheme="minorHAnsi"/>
                <w:sz w:val="20"/>
                <w:szCs w:val="20"/>
                <w:highlight w:val="yellow"/>
              </w:rPr>
              <w:t>real e</w:t>
            </w:r>
            <w:r w:rsidRPr="00810E3A">
              <w:rPr>
                <w:rFonts w:cstheme="minorHAnsi"/>
                <w:sz w:val="20"/>
                <w:szCs w:val="20"/>
                <w:highlight w:val="yellow"/>
              </w:rPr>
              <w:t>xam</w:t>
            </w:r>
            <w:r w:rsidR="00B67B35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2964193" w14:textId="77777777" w:rsidR="00EB437C" w:rsidRDefault="00EB437C" w:rsidP="007470AF">
            <w:pPr>
              <w:rPr>
                <w:rFonts w:cstheme="minorHAnsi"/>
                <w:sz w:val="20"/>
                <w:szCs w:val="20"/>
              </w:rPr>
            </w:pPr>
          </w:p>
          <w:p w14:paraId="795E6D61" w14:textId="77777777" w:rsidR="00EB437C" w:rsidRDefault="00EB437C" w:rsidP="00EB437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 w:rsidRPr="006154BE">
              <w:rPr>
                <w:sz w:val="20"/>
                <w:szCs w:val="20"/>
              </w:rPr>
              <w:t>Placement in early years setting</w:t>
            </w:r>
          </w:p>
          <w:p w14:paraId="36971F4B" w14:textId="77777777" w:rsidR="00EB437C" w:rsidRDefault="00EB437C" w:rsidP="00EB437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HSE website</w:t>
            </w:r>
          </w:p>
          <w:p w14:paraId="5E98603A" w14:textId="77777777" w:rsidR="00EB437C" w:rsidRDefault="00EB437C" w:rsidP="00EB437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EYFS Welfare Requirements</w:t>
            </w:r>
          </w:p>
          <w:p w14:paraId="16B08510" w14:textId="77777777" w:rsidR="00EB437C" w:rsidRDefault="00EB437C" w:rsidP="00EB437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articles</w:t>
            </w:r>
          </w:p>
          <w:p w14:paraId="0CED712F" w14:textId="2E9996C6" w:rsidR="00EB437C" w:rsidRDefault="00EB437C" w:rsidP="00EB437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20"/>
                <w:szCs w:val="20"/>
              </w:rPr>
            </w:pPr>
            <w:bookmarkStart w:id="0" w:name="_GoBack"/>
            <w:r>
              <w:rPr>
                <w:sz w:val="20"/>
                <w:szCs w:val="20"/>
              </w:rPr>
              <w:t xml:space="preserve">Journal articles </w:t>
            </w:r>
          </w:p>
          <w:bookmarkEnd w:id="0"/>
          <w:p w14:paraId="5539F262" w14:textId="38C263F3" w:rsidR="001C0D9C" w:rsidRPr="001C0D9C" w:rsidRDefault="001C0D9C" w:rsidP="001C0D9C">
            <w:pPr>
              <w:rPr>
                <w:b/>
                <w:bCs/>
                <w:sz w:val="20"/>
                <w:szCs w:val="20"/>
              </w:rPr>
            </w:pPr>
            <w:r w:rsidRPr="001C0D9C">
              <w:rPr>
                <w:b/>
                <w:bCs/>
                <w:sz w:val="20"/>
                <w:szCs w:val="20"/>
              </w:rPr>
              <w:t>Unit 5</w:t>
            </w:r>
          </w:p>
          <w:p w14:paraId="00B2C2DE" w14:textId="77777777" w:rsidR="003B0BBC" w:rsidRDefault="003B0BBC" w:rsidP="003B0BB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Weekly mini retrieval quizzes</w:t>
            </w:r>
          </w:p>
          <w:p w14:paraId="64EA68C2" w14:textId="77777777" w:rsidR="003B0BBC" w:rsidRDefault="003B0BBC" w:rsidP="003B0BBC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0FC1B778" w14:textId="77777777" w:rsidR="003B0BBC" w:rsidRDefault="003B0BBC" w:rsidP="003B0BBC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Completed risk assessment of placement setting</w:t>
            </w:r>
          </w:p>
          <w:p w14:paraId="15A81F22" w14:textId="77777777" w:rsidR="003B0BBC" w:rsidRDefault="003B0BBC" w:rsidP="003B0BBC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Learning Aim C due 04/04/2022 (week 26)</w:t>
            </w:r>
          </w:p>
          <w:p w14:paraId="6DBF1917" w14:textId="77777777" w:rsidR="003B0BBC" w:rsidRDefault="003B0BBC" w:rsidP="003B0BBC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Re-submission learning Aim C due 05/05/2022 (week 28) </w:t>
            </w:r>
          </w:p>
          <w:p w14:paraId="16E7AD2A" w14:textId="57327AF8" w:rsidR="00EB437C" w:rsidRPr="007470AF" w:rsidRDefault="003B0BBC" w:rsidP="003B0BB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Draft submission assignment Unit 5, Learning Aim A</w:t>
            </w:r>
          </w:p>
        </w:tc>
        <w:tc>
          <w:tcPr>
            <w:tcW w:w="791" w:type="pct"/>
            <w:gridSpan w:val="7"/>
            <w:shd w:val="clear" w:color="auto" w:fill="auto"/>
          </w:tcPr>
          <w:p w14:paraId="7FD8C2AB" w14:textId="77777777" w:rsidR="00B67B35" w:rsidRPr="007E40EB" w:rsidRDefault="00B67B35" w:rsidP="00B67B35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lastRenderedPageBreak/>
              <w:t xml:space="preserve">Mini weekly retrieval activities on key content </w:t>
            </w:r>
            <w:r>
              <w:rPr>
                <w:bCs/>
                <w:sz w:val="20"/>
                <w:szCs w:val="20"/>
              </w:rPr>
              <w:t>LA. A</w:t>
            </w:r>
          </w:p>
          <w:p w14:paraId="3DEDD240" w14:textId="77777777" w:rsidR="00155C7C" w:rsidRDefault="00155C7C" w:rsidP="00B67B35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4F60C9C" w14:textId="5F7C8297" w:rsidR="00813974" w:rsidRPr="00813974" w:rsidRDefault="00813974" w:rsidP="00FB6D29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813974">
              <w:rPr>
                <w:rFonts w:cstheme="minorHAnsi"/>
                <w:b/>
                <w:bCs/>
                <w:sz w:val="20"/>
                <w:szCs w:val="20"/>
              </w:rPr>
              <w:t>Unit 5</w:t>
            </w:r>
          </w:p>
          <w:p w14:paraId="1A77B42A" w14:textId="77777777" w:rsidR="00813974" w:rsidRDefault="00813974" w:rsidP="00FB6D29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7438089" w14:textId="03A6D0FA" w:rsidR="00813974" w:rsidRDefault="00813974" w:rsidP="00FB6D29">
            <w:pPr>
              <w:jc w:val="both"/>
              <w:rPr>
                <w:rFonts w:cstheme="minorHAnsi"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>Mini weekly retrieval activities on key content</w:t>
            </w:r>
          </w:p>
          <w:p w14:paraId="0841F5B2" w14:textId="3017F6A2" w:rsidR="00FB6D29" w:rsidRDefault="00FB6D29" w:rsidP="00FB6D29">
            <w:pPr>
              <w:jc w:val="both"/>
              <w:rPr>
                <w:rFonts w:cstheme="minorHAnsi"/>
                <w:sz w:val="20"/>
                <w:szCs w:val="20"/>
              </w:rPr>
            </w:pPr>
            <w:r w:rsidRPr="00FB6D29"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225D7F24" w14:textId="4A3DEE6C" w:rsidR="00813974" w:rsidRPr="00813974" w:rsidRDefault="00813974" w:rsidP="00FB6D29">
            <w:pPr>
              <w:jc w:val="both"/>
              <w:rPr>
                <w:rFonts w:cstheme="minorHAnsi"/>
                <w:sz w:val="20"/>
                <w:szCs w:val="20"/>
              </w:rPr>
            </w:pPr>
            <w:r w:rsidRPr="00813974">
              <w:rPr>
                <w:rFonts w:cstheme="minorHAnsi"/>
                <w:sz w:val="20"/>
                <w:szCs w:val="20"/>
              </w:rPr>
              <w:t xml:space="preserve">Learning </w:t>
            </w:r>
            <w:r>
              <w:rPr>
                <w:rFonts w:cstheme="minorHAnsi"/>
                <w:sz w:val="20"/>
                <w:szCs w:val="20"/>
              </w:rPr>
              <w:t>A</w:t>
            </w:r>
            <w:r w:rsidRPr="00813974">
              <w:rPr>
                <w:rFonts w:cstheme="minorHAnsi"/>
                <w:sz w:val="20"/>
                <w:szCs w:val="20"/>
              </w:rPr>
              <w:t>im A due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13974">
              <w:rPr>
                <w:rFonts w:cstheme="minorHAnsi"/>
                <w:b/>
                <w:bCs/>
                <w:sz w:val="20"/>
                <w:szCs w:val="20"/>
              </w:rPr>
              <w:t>27</w:t>
            </w:r>
            <w:r w:rsidRPr="00813974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813974">
              <w:rPr>
                <w:rFonts w:cstheme="minorHAnsi"/>
                <w:b/>
                <w:bCs/>
                <w:sz w:val="20"/>
                <w:szCs w:val="20"/>
              </w:rPr>
              <w:t xml:space="preserve"> June 2022</w:t>
            </w:r>
            <w:r w:rsidRPr="0081397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94E875" w14:textId="58A92038" w:rsidR="00FB6D29" w:rsidRPr="00FB6D29" w:rsidRDefault="00FB6D29" w:rsidP="00FB6D29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14:paraId="46E5587D" w14:textId="0E3A53C9" w:rsidR="00FB6D29" w:rsidRPr="001C0D9C" w:rsidRDefault="00FB6D29" w:rsidP="00B67B35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A34250" w14:paraId="563A353F" w14:textId="12E2AF8A" w:rsidTr="00A34250">
        <w:trPr>
          <w:trHeight w:val="1840"/>
        </w:trPr>
        <w:tc>
          <w:tcPr>
            <w:tcW w:w="391" w:type="pct"/>
            <w:shd w:val="clear" w:color="auto" w:fill="BFBFBF" w:themeFill="background1" w:themeFillShade="BF"/>
          </w:tcPr>
          <w:p w14:paraId="09523104" w14:textId="21C8C6CF" w:rsidR="00A34250" w:rsidRDefault="00A34250" w:rsidP="00A3425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Homework</w:t>
            </w:r>
          </w:p>
        </w:tc>
        <w:tc>
          <w:tcPr>
            <w:tcW w:w="835" w:type="pct"/>
            <w:gridSpan w:val="7"/>
          </w:tcPr>
          <w:p w14:paraId="406ED416" w14:textId="77777777" w:rsidR="00A34250" w:rsidRDefault="00A34250" w:rsidP="00A34250">
            <w:pPr>
              <w:rPr>
                <w:b/>
                <w:sz w:val="20"/>
                <w:szCs w:val="20"/>
              </w:rPr>
            </w:pPr>
            <w:r w:rsidRPr="001929B3">
              <w:rPr>
                <w:b/>
                <w:sz w:val="20"/>
                <w:szCs w:val="20"/>
              </w:rPr>
              <w:t>Unit 1</w:t>
            </w:r>
          </w:p>
          <w:p w14:paraId="0762351B" w14:textId="76CB32D2" w:rsidR="00A34250" w:rsidRDefault="00A34250" w:rsidP="00A34250">
            <w:pPr>
              <w:rPr>
                <w:bCs/>
                <w:sz w:val="20"/>
                <w:szCs w:val="20"/>
              </w:rPr>
            </w:pPr>
            <w:r w:rsidRPr="000457CA">
              <w:rPr>
                <w:bCs/>
                <w:sz w:val="20"/>
                <w:szCs w:val="20"/>
              </w:rPr>
              <w:t>Set revision work on completion of Learning Aim A</w:t>
            </w:r>
          </w:p>
          <w:p w14:paraId="623996AD" w14:textId="7EC1442B" w:rsidR="00A34250" w:rsidRDefault="00A34250" w:rsidP="00A3425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Bring in documents for DBS, contact work placement, </w:t>
            </w:r>
            <w:proofErr w:type="gramStart"/>
            <w:r>
              <w:rPr>
                <w:bCs/>
                <w:sz w:val="20"/>
                <w:szCs w:val="20"/>
              </w:rPr>
              <w:t>get</w:t>
            </w:r>
            <w:proofErr w:type="gramEnd"/>
            <w:r>
              <w:rPr>
                <w:bCs/>
                <w:sz w:val="20"/>
                <w:szCs w:val="20"/>
              </w:rPr>
              <w:t xml:space="preserve"> risk assessment form signed and reflection booklet filled in by mentor. </w:t>
            </w:r>
          </w:p>
          <w:p w14:paraId="57611B08" w14:textId="4356F406" w:rsidR="00A34250" w:rsidRDefault="00A34250" w:rsidP="00A34250">
            <w:pPr>
              <w:rPr>
                <w:bCs/>
                <w:sz w:val="20"/>
                <w:szCs w:val="20"/>
              </w:rPr>
            </w:pPr>
          </w:p>
          <w:p w14:paraId="79DC5627" w14:textId="469475FB" w:rsidR="00A34250" w:rsidRDefault="00A34250" w:rsidP="00A34250">
            <w:pPr>
              <w:rPr>
                <w:b/>
                <w:sz w:val="20"/>
                <w:szCs w:val="20"/>
              </w:rPr>
            </w:pPr>
            <w:r w:rsidRPr="00A34250">
              <w:rPr>
                <w:b/>
                <w:sz w:val="20"/>
                <w:szCs w:val="20"/>
              </w:rPr>
              <w:t>Unit 3</w:t>
            </w:r>
          </w:p>
          <w:p w14:paraId="69D14345" w14:textId="77777777" w:rsidR="00A34250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1C0E941F" w14:textId="77777777" w:rsidR="00A34250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Assignment work (A1) as follows: </w:t>
            </w:r>
          </w:p>
          <w:p w14:paraId="76552BDF" w14:textId="77777777" w:rsidR="00A34250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B2752D">
              <w:rPr>
                <w:rFonts w:cstheme="minorHAnsi"/>
                <w:sz w:val="20"/>
                <w:szCs w:val="20"/>
              </w:rPr>
              <w:t>(week 2) Introduction and definition of play</w:t>
            </w:r>
          </w:p>
          <w:p w14:paraId="3C80F635" w14:textId="77777777" w:rsidR="00A34250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</w:t>
            </w:r>
            <w:r w:rsidRPr="00B2752D">
              <w:rPr>
                <w:rFonts w:cstheme="minorHAnsi"/>
                <w:sz w:val="20"/>
                <w:szCs w:val="20"/>
              </w:rPr>
              <w:t>eek 3) Play types</w:t>
            </w:r>
          </w:p>
          <w:p w14:paraId="3A72342F" w14:textId="77777777" w:rsidR="00A34250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B2752D">
              <w:rPr>
                <w:rFonts w:cstheme="minorHAnsi"/>
                <w:sz w:val="20"/>
                <w:szCs w:val="20"/>
              </w:rPr>
              <w:t>(week 4) Explain play and learning opportunities for children aged 0-2years</w:t>
            </w:r>
          </w:p>
          <w:p w14:paraId="4A48BC40" w14:textId="77777777" w:rsidR="00A34250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B2752D">
              <w:rPr>
                <w:rFonts w:cstheme="minorHAnsi"/>
                <w:sz w:val="20"/>
                <w:szCs w:val="20"/>
              </w:rPr>
              <w:t>(week 5) Explain play and learning opportunities for 2 years – under 8 years</w:t>
            </w:r>
          </w:p>
          <w:p w14:paraId="636AC089" w14:textId="77777777" w:rsidR="00A34250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B2752D">
              <w:rPr>
                <w:rFonts w:cstheme="minorHAnsi"/>
                <w:sz w:val="20"/>
                <w:szCs w:val="20"/>
              </w:rPr>
              <w:t xml:space="preserve">(week 6) Draw floor plan of placement setting </w:t>
            </w:r>
          </w:p>
          <w:p w14:paraId="11692715" w14:textId="77777777" w:rsidR="00A34250" w:rsidRPr="00B2752D" w:rsidRDefault="00A34250" w:rsidP="00A34250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B2752D">
              <w:rPr>
                <w:rFonts w:cstheme="minorHAnsi"/>
                <w:sz w:val="20"/>
                <w:szCs w:val="20"/>
              </w:rPr>
              <w:t>(week 7) (A2) Define and explain PLECS and how play supports it</w:t>
            </w:r>
          </w:p>
          <w:p w14:paraId="312F0C85" w14:textId="35743906" w:rsidR="00A34250" w:rsidRPr="005351F1" w:rsidRDefault="00A34250" w:rsidP="00A3425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9" w:type="pct"/>
            <w:gridSpan w:val="7"/>
          </w:tcPr>
          <w:p w14:paraId="2E7635B6" w14:textId="77777777" w:rsidR="00A34250" w:rsidRDefault="00A34250" w:rsidP="00A34250">
            <w:pPr>
              <w:rPr>
                <w:bCs/>
                <w:sz w:val="20"/>
                <w:szCs w:val="20"/>
              </w:rPr>
            </w:pPr>
            <w:r w:rsidRPr="001929B3">
              <w:rPr>
                <w:b/>
                <w:sz w:val="20"/>
                <w:szCs w:val="20"/>
              </w:rPr>
              <w:t>Unit 1</w:t>
            </w:r>
            <w:r w:rsidRPr="000457CA">
              <w:rPr>
                <w:bCs/>
                <w:sz w:val="20"/>
                <w:szCs w:val="20"/>
              </w:rPr>
              <w:t xml:space="preserve"> </w:t>
            </w:r>
          </w:p>
          <w:p w14:paraId="07F76036" w14:textId="77777777" w:rsidR="00A34250" w:rsidRPr="000457CA" w:rsidRDefault="00A34250" w:rsidP="00A34250">
            <w:pPr>
              <w:rPr>
                <w:bCs/>
                <w:sz w:val="20"/>
                <w:szCs w:val="20"/>
              </w:rPr>
            </w:pPr>
            <w:r w:rsidRPr="000457CA">
              <w:rPr>
                <w:bCs/>
                <w:sz w:val="20"/>
                <w:szCs w:val="20"/>
              </w:rPr>
              <w:t xml:space="preserve">Set revision work on completion of Learning Aim </w:t>
            </w:r>
            <w:r>
              <w:rPr>
                <w:bCs/>
                <w:sz w:val="20"/>
                <w:szCs w:val="20"/>
              </w:rPr>
              <w:t>B</w:t>
            </w:r>
          </w:p>
          <w:p w14:paraId="3832A9F8" w14:textId="77777777" w:rsidR="00A34250" w:rsidRDefault="00A34250" w:rsidP="00A34250">
            <w:pPr>
              <w:rPr>
                <w:rStyle w:val="eop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</w:pPr>
            <w:r w:rsidRPr="000457CA">
              <w:rPr>
                <w:rStyle w:val="normaltextrun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  <w:t>Completion of worksheets</w:t>
            </w:r>
            <w:r w:rsidRPr="000457CA">
              <w:rPr>
                <w:rStyle w:val="eop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  <w:t> </w:t>
            </w:r>
          </w:p>
          <w:p w14:paraId="0AAF6B56" w14:textId="77777777" w:rsidR="00A34250" w:rsidRDefault="00A34250" w:rsidP="00A34250">
            <w:pPr>
              <w:rPr>
                <w:rStyle w:val="eop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  <w:t xml:space="preserve">Gifted, Maslow, Vygotsky, Piaget essays. </w:t>
            </w:r>
          </w:p>
          <w:p w14:paraId="06B5665D" w14:textId="77777777" w:rsidR="00A34250" w:rsidRDefault="00A34250" w:rsidP="00A34250">
            <w:pPr>
              <w:rPr>
                <w:rStyle w:val="normaltextrun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  <w:t>Continue with work experience documentation, p</w:t>
            </w:r>
            <w:r>
              <w:rPr>
                <w:rStyle w:val="normaltextrun"/>
                <w:rFonts w:ascii="Calibri" w:hAnsi="Calibri" w:cs="Calibri"/>
                <w:bCs/>
                <w:sz w:val="20"/>
                <w:szCs w:val="20"/>
                <w:shd w:val="clear" w:color="auto" w:fill="FFFFFF"/>
              </w:rPr>
              <w:t>lacement reflection</w:t>
            </w:r>
          </w:p>
          <w:p w14:paraId="7824A006" w14:textId="77777777" w:rsidR="00A34250" w:rsidRDefault="00A34250" w:rsidP="00A34250">
            <w:pPr>
              <w:rPr>
                <w:rStyle w:val="normaltextrun"/>
                <w:rFonts w:ascii="Calibri" w:hAnsi="Calibri" w:cs="Calibri"/>
                <w:bCs/>
                <w:shd w:val="clear" w:color="auto" w:fill="FFFFFF"/>
              </w:rPr>
            </w:pPr>
          </w:p>
          <w:p w14:paraId="301C06C2" w14:textId="77777777" w:rsidR="00A34250" w:rsidRPr="00A34250" w:rsidRDefault="00A34250" w:rsidP="00A34250">
            <w:pPr>
              <w:rPr>
                <w:rStyle w:val="normaltextrun"/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A34250">
              <w:rPr>
                <w:rStyle w:val="normaltextrun"/>
                <w:rFonts w:ascii="Calibri" w:hAnsi="Calibri" w:cs="Calibri"/>
                <w:b/>
                <w:shd w:val="clear" w:color="auto" w:fill="FFFFFF"/>
              </w:rPr>
              <w:t>Unit 3</w:t>
            </w:r>
            <w:r>
              <w:rPr>
                <w:rStyle w:val="normaltextrun"/>
                <w:rFonts w:ascii="Calibri" w:hAnsi="Calibri" w:cs="Calibri"/>
                <w:b/>
                <w:shd w:val="clear" w:color="auto" w:fill="FFFFFF"/>
              </w:rPr>
              <w:t xml:space="preserve"> </w:t>
            </w:r>
          </w:p>
          <w:p w14:paraId="3E3C0EA1" w14:textId="77777777" w:rsidR="00A34250" w:rsidRDefault="00A34250" w:rsidP="00A34250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2109FB46" w14:textId="77777777" w:rsidR="00A34250" w:rsidRDefault="00A34250" w:rsidP="00A34250">
            <w:pPr>
              <w:pStyle w:val="ListParagraph"/>
              <w:numPr>
                <w:ilvl w:val="0"/>
                <w:numId w:val="21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Assignment work as follows: </w:t>
            </w:r>
          </w:p>
          <w:p w14:paraId="16F97C88" w14:textId="77777777" w:rsidR="00A34250" w:rsidRPr="00B2752D" w:rsidRDefault="00A34250" w:rsidP="00A34250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proofErr w:type="spellStart"/>
            <w:r w:rsidRPr="00B2752D">
              <w:rPr>
                <w:rFonts w:cstheme="minorHAnsi"/>
                <w:sz w:val="20"/>
                <w:szCs w:val="20"/>
              </w:rPr>
              <w:t>Uplevelling</w:t>
            </w:r>
            <w:proofErr w:type="spellEnd"/>
            <w:r w:rsidRPr="00B2752D">
              <w:rPr>
                <w:rFonts w:cstheme="minorHAnsi"/>
                <w:sz w:val="20"/>
                <w:szCs w:val="20"/>
              </w:rPr>
              <w:t xml:space="preserve"> A1 as needed</w:t>
            </w:r>
          </w:p>
          <w:p w14:paraId="7C2B278C" w14:textId="77777777" w:rsidR="00A34250" w:rsidRDefault="00A34250" w:rsidP="00A34250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Draft sections of A2 including:</w:t>
            </w:r>
          </w:p>
          <w:p w14:paraId="1E992444" w14:textId="77777777" w:rsidR="00A34250" w:rsidRDefault="00A34250" w:rsidP="00A34250">
            <w:pPr>
              <w:pStyle w:val="ListParagraph"/>
              <w:numPr>
                <w:ilvl w:val="0"/>
                <w:numId w:val="27"/>
              </w:numPr>
              <w:ind w:left="598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proofErr w:type="gramStart"/>
            <w:r>
              <w:rPr>
                <w:rFonts w:cstheme="minorHAnsi"/>
                <w:sz w:val="20"/>
                <w:szCs w:val="20"/>
              </w:rPr>
              <w:t>week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8) how play helps children make sense of the world, how it enables children to be free to make mistakes and how to support transitions.</w:t>
            </w:r>
          </w:p>
          <w:p w14:paraId="741108A9" w14:textId="77777777" w:rsidR="00A34250" w:rsidRDefault="00A34250" w:rsidP="00A34250">
            <w:pPr>
              <w:pStyle w:val="ListParagraph"/>
              <w:numPr>
                <w:ilvl w:val="0"/>
                <w:numId w:val="27"/>
              </w:numPr>
              <w:ind w:left="598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9) how play supports sustained shared thinking and early mathematical concepts</w:t>
            </w:r>
          </w:p>
          <w:p w14:paraId="4C8631EE" w14:textId="77777777" w:rsidR="00A34250" w:rsidRDefault="00A34250" w:rsidP="00A34250">
            <w:pPr>
              <w:pStyle w:val="ListParagraph"/>
              <w:numPr>
                <w:ilvl w:val="0"/>
                <w:numId w:val="27"/>
              </w:numPr>
              <w:ind w:left="598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10) Review and edit</w:t>
            </w:r>
          </w:p>
          <w:p w14:paraId="53365F16" w14:textId="77777777" w:rsidR="00A34250" w:rsidRDefault="00A34250" w:rsidP="00A34250">
            <w:pPr>
              <w:pStyle w:val="ListParagraph"/>
              <w:numPr>
                <w:ilvl w:val="0"/>
                <w:numId w:val="27"/>
              </w:numPr>
              <w:ind w:left="598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11) Review and edit</w:t>
            </w:r>
          </w:p>
          <w:p w14:paraId="75000847" w14:textId="6632901F" w:rsidR="00A34250" w:rsidRPr="00B2752D" w:rsidRDefault="00A34250" w:rsidP="00A34250">
            <w:pPr>
              <w:pStyle w:val="ListParagraph"/>
              <w:numPr>
                <w:ilvl w:val="0"/>
                <w:numId w:val="27"/>
              </w:numPr>
              <w:ind w:left="598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(weeks 12 &amp; 14) (B1) Research two chosen theorists and find out about their key ideas.</w:t>
            </w:r>
          </w:p>
        </w:tc>
        <w:tc>
          <w:tcPr>
            <w:tcW w:w="835" w:type="pct"/>
            <w:gridSpan w:val="7"/>
          </w:tcPr>
          <w:p w14:paraId="318F5737" w14:textId="77777777" w:rsidR="00A34250" w:rsidRDefault="00A34250" w:rsidP="00A34250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327022"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63119F69" w14:textId="77777777" w:rsidR="00A34250" w:rsidRDefault="00A34250" w:rsidP="00A34250">
            <w:pPr>
              <w:pStyle w:val="ListParagraph"/>
              <w:numPr>
                <w:ilvl w:val="0"/>
                <w:numId w:val="22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Assignment work (B2) as follows: </w:t>
            </w:r>
          </w:p>
          <w:p w14:paraId="361D7575" w14:textId="77777777" w:rsidR="00A34250" w:rsidRDefault="00A34250" w:rsidP="00A3425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15-18)) select two curriculum approaches and begin to research and type up notes</w:t>
            </w:r>
          </w:p>
          <w:p w14:paraId="232FDC14" w14:textId="77777777" w:rsidR="00A34250" w:rsidRDefault="00A34250" w:rsidP="00A3425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(weeks 19 &amp; 20) Identify a child from each of the two age groups you want to work with and observe their interests and stage of development</w:t>
            </w:r>
          </w:p>
          <w:p w14:paraId="7E1AA52F" w14:textId="77777777" w:rsidR="00A34250" w:rsidRDefault="00A34250" w:rsidP="00A3425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(week 21) begin </w:t>
            </w:r>
            <w:proofErr w:type="spellStart"/>
            <w:r>
              <w:rPr>
                <w:rFonts w:cstheme="minorHAnsi"/>
                <w:sz w:val="20"/>
                <w:szCs w:val="20"/>
              </w:rPr>
              <w:t>uplevlelling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learning Aim A &amp; B</w:t>
            </w:r>
          </w:p>
          <w:p w14:paraId="1D4A9451" w14:textId="5BACBEB6" w:rsidR="00A34250" w:rsidRPr="001929B3" w:rsidRDefault="00A34250" w:rsidP="00A3425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89" w:type="pct"/>
            <w:gridSpan w:val="6"/>
          </w:tcPr>
          <w:p w14:paraId="0AB6B38D" w14:textId="77777777" w:rsidR="00A34250" w:rsidRPr="00C11257" w:rsidRDefault="00A34250" w:rsidP="00A34250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C11257"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1E12ECEF" w14:textId="77777777" w:rsidR="00A34250" w:rsidRDefault="00A34250" w:rsidP="00A34250">
            <w:pPr>
              <w:pStyle w:val="ListParagraph"/>
              <w:numPr>
                <w:ilvl w:val="0"/>
                <w:numId w:val="23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Assignment work (B2) as follows: </w:t>
            </w:r>
          </w:p>
          <w:p w14:paraId="571855F4" w14:textId="77777777" w:rsidR="00A34250" w:rsidRDefault="00A34250" w:rsidP="00A34250">
            <w:pPr>
              <w:pStyle w:val="ListParagraph"/>
              <w:numPr>
                <w:ilvl w:val="0"/>
                <w:numId w:val="24"/>
              </w:numPr>
              <w:ind w:left="46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22) Draft activities 1 &amp; 2 and discuss your ideas with your mentor. Adjust plans as needed</w:t>
            </w:r>
          </w:p>
          <w:p w14:paraId="5BA65645" w14:textId="77777777" w:rsidR="00A34250" w:rsidRDefault="00A34250" w:rsidP="00A34250">
            <w:pPr>
              <w:pStyle w:val="ListParagraph"/>
              <w:numPr>
                <w:ilvl w:val="0"/>
                <w:numId w:val="24"/>
              </w:numPr>
              <w:ind w:left="46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23) Draft activities 1 &amp; 2 and discuss your ideas with your mentor. Adjust plans as needed</w:t>
            </w:r>
          </w:p>
          <w:p w14:paraId="17486CBC" w14:textId="77777777" w:rsidR="00A34250" w:rsidRDefault="00A34250" w:rsidP="00A34250">
            <w:pPr>
              <w:pStyle w:val="ListParagraph"/>
              <w:numPr>
                <w:ilvl w:val="0"/>
                <w:numId w:val="24"/>
              </w:numPr>
              <w:ind w:left="46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24) carry out activities 1 &amp; 2 and reflect</w:t>
            </w:r>
          </w:p>
          <w:p w14:paraId="50802FB4" w14:textId="77777777" w:rsidR="00A34250" w:rsidRDefault="00A34250" w:rsidP="00A34250">
            <w:pPr>
              <w:pStyle w:val="ListParagraph"/>
              <w:numPr>
                <w:ilvl w:val="0"/>
                <w:numId w:val="24"/>
              </w:numPr>
              <w:ind w:left="462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25) carry out activities 3 &amp; 4 and reflect</w:t>
            </w:r>
          </w:p>
          <w:p w14:paraId="5128991A" w14:textId="60B2EA33" w:rsidR="00A34250" w:rsidRPr="007470AF" w:rsidRDefault="00A34250" w:rsidP="00A3425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Weeks 26 assignment writing (Learning Aim C)</w:t>
            </w:r>
          </w:p>
        </w:tc>
        <w:tc>
          <w:tcPr>
            <w:tcW w:w="610" w:type="pct"/>
            <w:gridSpan w:val="5"/>
            <w:shd w:val="clear" w:color="auto" w:fill="auto"/>
          </w:tcPr>
          <w:p w14:paraId="17DDCC68" w14:textId="77777777" w:rsidR="00A34250" w:rsidRDefault="00A34250" w:rsidP="00A3425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C11257"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32F76D80" w14:textId="77777777" w:rsidR="00A34250" w:rsidRDefault="00A34250" w:rsidP="00A34250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Assignment work as follows:</w:t>
            </w:r>
          </w:p>
          <w:p w14:paraId="5930986C" w14:textId="3F48A69E" w:rsidR="00A34250" w:rsidRDefault="00A34250" w:rsidP="00A3425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28</w:t>
            </w:r>
            <w:r w:rsidR="00ED4C73">
              <w:rPr>
                <w:rFonts w:cstheme="minorHAnsi"/>
                <w:sz w:val="20"/>
                <w:szCs w:val="20"/>
              </w:rPr>
              <w:t>)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Uplevel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Unit 3 Learning Aim C </w:t>
            </w:r>
          </w:p>
          <w:p w14:paraId="10E06C9E" w14:textId="6F5508A0" w:rsidR="00ED4C73" w:rsidRDefault="00A34250" w:rsidP="00A3425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30) Research</w:t>
            </w:r>
            <w:r w:rsidR="00ED4C73">
              <w:rPr>
                <w:rFonts w:cstheme="minorHAnsi"/>
                <w:sz w:val="20"/>
                <w:szCs w:val="20"/>
              </w:rPr>
              <w:t xml:space="preserve"> and report</w:t>
            </w:r>
            <w:r>
              <w:rPr>
                <w:rFonts w:cstheme="minorHAnsi"/>
                <w:sz w:val="20"/>
                <w:szCs w:val="20"/>
              </w:rPr>
              <w:t xml:space="preserve"> health and safety policies</w:t>
            </w:r>
          </w:p>
          <w:p w14:paraId="385447AB" w14:textId="2C38E64D" w:rsidR="00A34250" w:rsidRDefault="00A34250" w:rsidP="00A34250">
            <w:pPr>
              <w:pStyle w:val="ListParagraph"/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n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your settings placement policies.  </w:t>
            </w:r>
          </w:p>
          <w:p w14:paraId="144E3C32" w14:textId="77777777" w:rsidR="00A34250" w:rsidRPr="00F52848" w:rsidRDefault="00A34250" w:rsidP="00A34250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F52848">
              <w:rPr>
                <w:rFonts w:cstheme="minorHAnsi"/>
                <w:sz w:val="20"/>
                <w:szCs w:val="20"/>
              </w:rPr>
              <w:t xml:space="preserve">(week 31) </w:t>
            </w:r>
            <w:r w:rsidRPr="00F52848">
              <w:rPr>
                <w:rFonts w:cstheme="minorHAnsi"/>
                <w:color w:val="000000" w:themeColor="text1"/>
                <w:sz w:val="20"/>
                <w:szCs w:val="20"/>
              </w:rPr>
              <w:t>Research assigned legislation and create a PowerPoint</w:t>
            </w:r>
          </w:p>
          <w:p w14:paraId="1868122C" w14:textId="77777777" w:rsidR="00A34250" w:rsidRDefault="00A34250" w:rsidP="00A3425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32) Write up notes on legislation</w:t>
            </w:r>
          </w:p>
          <w:p w14:paraId="47D1C9DE" w14:textId="4ACF9040" w:rsidR="00A34250" w:rsidRPr="00B67B35" w:rsidRDefault="00A34250" w:rsidP="003B0BBC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791" w:type="pct"/>
            <w:gridSpan w:val="7"/>
            <w:shd w:val="clear" w:color="auto" w:fill="auto"/>
          </w:tcPr>
          <w:p w14:paraId="3D02CF41" w14:textId="77777777" w:rsidR="00A34250" w:rsidRDefault="00A34250" w:rsidP="00A34250">
            <w:pPr>
              <w:jc w:val="both"/>
              <w:rPr>
                <w:sz w:val="20"/>
                <w:szCs w:val="20"/>
              </w:rPr>
            </w:pPr>
            <w:r w:rsidRPr="00A20ADA">
              <w:rPr>
                <w:sz w:val="20"/>
                <w:szCs w:val="20"/>
              </w:rPr>
              <w:t xml:space="preserve">Completion of worksheets </w:t>
            </w:r>
          </w:p>
          <w:p w14:paraId="34BC78BB" w14:textId="77777777" w:rsidR="003B0BBC" w:rsidRDefault="003B0BBC" w:rsidP="00A34250">
            <w:pPr>
              <w:jc w:val="both"/>
              <w:rPr>
                <w:sz w:val="20"/>
                <w:szCs w:val="20"/>
              </w:rPr>
            </w:pPr>
          </w:p>
          <w:p w14:paraId="22A596D3" w14:textId="19E7FC30" w:rsidR="003B0BBC" w:rsidRDefault="003B0BBC" w:rsidP="00A34250">
            <w:pPr>
              <w:jc w:val="both"/>
              <w:rPr>
                <w:b/>
                <w:bCs/>
                <w:sz w:val="20"/>
                <w:szCs w:val="20"/>
              </w:rPr>
            </w:pPr>
            <w:r w:rsidRPr="003B0BBC">
              <w:rPr>
                <w:b/>
                <w:bCs/>
                <w:sz w:val="20"/>
                <w:szCs w:val="20"/>
              </w:rPr>
              <w:t>Unit 5</w:t>
            </w:r>
          </w:p>
          <w:p w14:paraId="04DD1969" w14:textId="77777777" w:rsidR="00FB6D29" w:rsidRDefault="00FB6D29" w:rsidP="00FB6D29">
            <w:pPr>
              <w:pStyle w:val="ListParagraph"/>
              <w:numPr>
                <w:ilvl w:val="0"/>
                <w:numId w:val="28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 w:rsidRPr="00C11257">
              <w:rPr>
                <w:rFonts w:cstheme="minorHAnsi"/>
                <w:sz w:val="20"/>
                <w:szCs w:val="20"/>
              </w:rPr>
              <w:t>Placement reflection log</w:t>
            </w:r>
          </w:p>
          <w:p w14:paraId="31247470" w14:textId="77777777" w:rsidR="00FB6D29" w:rsidRDefault="00FB6D29" w:rsidP="00FB6D29">
            <w:pPr>
              <w:pStyle w:val="ListParagraph"/>
              <w:numPr>
                <w:ilvl w:val="0"/>
                <w:numId w:val="28"/>
              </w:num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Assignment work as follows:</w:t>
            </w:r>
          </w:p>
          <w:p w14:paraId="6A75A091" w14:textId="49B1E360" w:rsidR="003B0BBC" w:rsidRDefault="003B0BBC" w:rsidP="003B0BBC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33 &amp; 34) EYFS</w:t>
            </w:r>
          </w:p>
          <w:p w14:paraId="3D9DC1B4" w14:textId="2F61AB68" w:rsidR="003B0BBC" w:rsidRDefault="003B0BBC" w:rsidP="003B0BBC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35) policies</w:t>
            </w:r>
          </w:p>
          <w:p w14:paraId="681CE6DD" w14:textId="4A47B85C" w:rsidR="003B0BBC" w:rsidRDefault="003B0BBC" w:rsidP="003B0BBC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(week 36) </w:t>
            </w:r>
            <w:r w:rsidR="00FB6D29">
              <w:rPr>
                <w:rFonts w:cstheme="minorHAnsi"/>
                <w:sz w:val="20"/>
                <w:szCs w:val="20"/>
              </w:rPr>
              <w:t xml:space="preserve">mentor interview their </w:t>
            </w:r>
            <w:r>
              <w:rPr>
                <w:rFonts w:cstheme="minorHAnsi"/>
                <w:sz w:val="20"/>
                <w:szCs w:val="20"/>
              </w:rPr>
              <w:t xml:space="preserve">role in keeping children </w:t>
            </w:r>
          </w:p>
          <w:p w14:paraId="37D18946" w14:textId="7BF9718C" w:rsidR="003B0BBC" w:rsidRDefault="003B0BBC" w:rsidP="003B0BBC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(week 37) </w:t>
            </w:r>
            <w:r w:rsidR="00FB6D29">
              <w:rPr>
                <w:rFonts w:cstheme="minorHAnsi"/>
                <w:sz w:val="20"/>
                <w:szCs w:val="20"/>
              </w:rPr>
              <w:t xml:space="preserve">review and update </w:t>
            </w:r>
            <w:r>
              <w:rPr>
                <w:rFonts w:cstheme="minorHAnsi"/>
                <w:sz w:val="20"/>
                <w:szCs w:val="20"/>
              </w:rPr>
              <w:t xml:space="preserve">risk assessment </w:t>
            </w:r>
          </w:p>
          <w:p w14:paraId="7C8C05DD" w14:textId="4BD1B649" w:rsidR="003B0BBC" w:rsidRDefault="003B0BBC" w:rsidP="003B0BBC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proofErr w:type="gramStart"/>
            <w:r>
              <w:rPr>
                <w:rFonts w:cstheme="minorHAnsi"/>
                <w:sz w:val="20"/>
                <w:szCs w:val="20"/>
              </w:rPr>
              <w:t>week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38) reporting hazards, whistleblowing and having a child-centred environment. </w:t>
            </w:r>
          </w:p>
          <w:p w14:paraId="22C9DB69" w14:textId="77777777" w:rsidR="003B0BBC" w:rsidRPr="001A3863" w:rsidRDefault="003B0BBC" w:rsidP="003B0BBC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(week 39) review and edit work</w:t>
            </w:r>
          </w:p>
          <w:p w14:paraId="1D74F536" w14:textId="4597D513" w:rsidR="003B0BBC" w:rsidRPr="003B0BBC" w:rsidRDefault="003B0BBC" w:rsidP="00A34250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A34250" w14:paraId="1DD61E86" w14:textId="77777777" w:rsidTr="00810E3A">
        <w:tc>
          <w:tcPr>
            <w:tcW w:w="391" w:type="pct"/>
            <w:shd w:val="clear" w:color="auto" w:fill="BFBFBF" w:themeFill="background1" w:themeFillShade="BF"/>
          </w:tcPr>
          <w:p w14:paraId="7C2246EB" w14:textId="77777777" w:rsidR="00A34250" w:rsidRDefault="00A34250" w:rsidP="00A3425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A34250" w:rsidRDefault="00A34250" w:rsidP="00A34250">
            <w:pPr>
              <w:rPr>
                <w:b/>
                <w:sz w:val="24"/>
              </w:rPr>
            </w:pPr>
          </w:p>
          <w:p w14:paraId="46EE0563" w14:textId="77777777" w:rsidR="00A34250" w:rsidRPr="00AC04D9" w:rsidRDefault="00A34250" w:rsidP="00A34250">
            <w:pPr>
              <w:rPr>
                <w:b/>
                <w:sz w:val="24"/>
              </w:rPr>
            </w:pPr>
          </w:p>
        </w:tc>
        <w:tc>
          <w:tcPr>
            <w:tcW w:w="835" w:type="pct"/>
            <w:gridSpan w:val="7"/>
          </w:tcPr>
          <w:p w14:paraId="34518A65" w14:textId="52CFCFF1" w:rsidR="00A34250" w:rsidRPr="005351F1" w:rsidRDefault="00A34250" w:rsidP="00A34250">
            <w:pPr>
              <w:rPr>
                <w:rFonts w:cstheme="minorHAnsi"/>
                <w:sz w:val="20"/>
                <w:szCs w:val="20"/>
              </w:rPr>
            </w:pPr>
            <w:r w:rsidRPr="005351F1">
              <w:rPr>
                <w:rFonts w:cstheme="minorHAnsi"/>
                <w:sz w:val="20"/>
                <w:szCs w:val="20"/>
              </w:rPr>
              <w:t>Empathy, resilience, keeping safe, skilled in applying knowledge, confidence, effective communication, know about career options, equality and diversity</w:t>
            </w:r>
          </w:p>
        </w:tc>
        <w:tc>
          <w:tcPr>
            <w:tcW w:w="849" w:type="pct"/>
            <w:gridSpan w:val="7"/>
          </w:tcPr>
          <w:p w14:paraId="6031D4DD" w14:textId="096944FE" w:rsidR="00A34250" w:rsidRPr="005351F1" w:rsidRDefault="00A34250" w:rsidP="00A34250">
            <w:pPr>
              <w:rPr>
                <w:rFonts w:cstheme="minorHAnsi"/>
                <w:sz w:val="20"/>
                <w:szCs w:val="20"/>
              </w:rPr>
            </w:pPr>
            <w:r w:rsidRPr="005351F1">
              <w:rPr>
                <w:rFonts w:cstheme="minorHAnsi"/>
                <w:sz w:val="20"/>
                <w:szCs w:val="20"/>
              </w:rPr>
              <w:t>Empathy, resilience, keeping safe, skilled in applying knowledge, confidence, effective communication, know about career options, equality and diversity</w:t>
            </w:r>
          </w:p>
        </w:tc>
        <w:tc>
          <w:tcPr>
            <w:tcW w:w="835" w:type="pct"/>
            <w:gridSpan w:val="7"/>
          </w:tcPr>
          <w:p w14:paraId="58D1B69F" w14:textId="26888217" w:rsidR="00A34250" w:rsidRPr="005351F1" w:rsidRDefault="00A34250" w:rsidP="00A34250">
            <w:pPr>
              <w:rPr>
                <w:rFonts w:cstheme="minorHAnsi"/>
                <w:sz w:val="20"/>
                <w:szCs w:val="20"/>
              </w:rPr>
            </w:pPr>
            <w:r w:rsidRPr="005351F1">
              <w:rPr>
                <w:rFonts w:cstheme="minorHAnsi"/>
                <w:sz w:val="20"/>
                <w:szCs w:val="20"/>
              </w:rPr>
              <w:t>Empathy, resilience, keeping safe, skilled in applying knowledge, confidence, effective communication, know about career options, equality and diversity</w:t>
            </w:r>
          </w:p>
        </w:tc>
        <w:tc>
          <w:tcPr>
            <w:tcW w:w="689" w:type="pct"/>
            <w:gridSpan w:val="6"/>
          </w:tcPr>
          <w:p w14:paraId="0057C995" w14:textId="5DF38093" w:rsidR="00A34250" w:rsidRPr="005351F1" w:rsidRDefault="00A34250" w:rsidP="00A34250">
            <w:pPr>
              <w:rPr>
                <w:rFonts w:cstheme="minorHAnsi"/>
                <w:sz w:val="20"/>
                <w:szCs w:val="20"/>
              </w:rPr>
            </w:pPr>
            <w:r w:rsidRPr="005351F1">
              <w:rPr>
                <w:rFonts w:cstheme="minorHAnsi"/>
                <w:sz w:val="20"/>
                <w:szCs w:val="20"/>
              </w:rPr>
              <w:t>Empathy, resilience, keeping safe, skilled in applying knowledge, confidence, effective communication, know about career options, equality and diversity</w:t>
            </w:r>
          </w:p>
        </w:tc>
        <w:tc>
          <w:tcPr>
            <w:tcW w:w="610" w:type="pct"/>
            <w:gridSpan w:val="5"/>
            <w:shd w:val="clear" w:color="auto" w:fill="auto"/>
          </w:tcPr>
          <w:p w14:paraId="42DD081C" w14:textId="28B19916" w:rsidR="00A34250" w:rsidRPr="00803A87" w:rsidRDefault="00A34250" w:rsidP="00A34250">
            <w:pPr>
              <w:rPr>
                <w:sz w:val="14"/>
                <w:szCs w:val="14"/>
              </w:rPr>
            </w:pPr>
            <w:r w:rsidRPr="005351F1">
              <w:rPr>
                <w:rFonts w:cstheme="minorHAnsi"/>
                <w:sz w:val="20"/>
                <w:szCs w:val="20"/>
              </w:rPr>
              <w:t>Empathy, resilience, keeping safe, skilled in applying knowledge, confidence, effective communication, know about career options, equality and diversity</w:t>
            </w:r>
          </w:p>
        </w:tc>
        <w:tc>
          <w:tcPr>
            <w:tcW w:w="791" w:type="pct"/>
            <w:gridSpan w:val="7"/>
            <w:shd w:val="clear" w:color="auto" w:fill="auto"/>
          </w:tcPr>
          <w:p w14:paraId="348CEFBE" w14:textId="066E99E2" w:rsidR="00A34250" w:rsidRPr="00803A87" w:rsidRDefault="00A34250" w:rsidP="00A34250">
            <w:pPr>
              <w:rPr>
                <w:sz w:val="14"/>
                <w:szCs w:val="14"/>
              </w:rPr>
            </w:pPr>
            <w:r w:rsidRPr="005351F1">
              <w:rPr>
                <w:rFonts w:cstheme="minorHAnsi"/>
                <w:sz w:val="20"/>
                <w:szCs w:val="20"/>
              </w:rPr>
              <w:t>Empathy, resilience, keeping safe, skilled in applying knowledge, confidence, effective communication, know about career options, equality and diversity</w:t>
            </w:r>
          </w:p>
        </w:tc>
      </w:tr>
      <w:tr w:rsidR="00A34250" w14:paraId="09270F1A" w14:textId="77777777" w:rsidTr="00810E3A">
        <w:tc>
          <w:tcPr>
            <w:tcW w:w="391" w:type="pct"/>
            <w:shd w:val="clear" w:color="auto" w:fill="BFBFBF" w:themeFill="background1" w:themeFillShade="BF"/>
          </w:tcPr>
          <w:p w14:paraId="1A3AF55F" w14:textId="77777777" w:rsidR="00A34250" w:rsidRDefault="00A34250" w:rsidP="00A3425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A34250" w:rsidRDefault="00A34250" w:rsidP="00A3425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A34250" w:rsidRDefault="00A34250" w:rsidP="00A34250">
            <w:pPr>
              <w:rPr>
                <w:b/>
                <w:sz w:val="24"/>
              </w:rPr>
            </w:pPr>
          </w:p>
          <w:p w14:paraId="797BB41A" w14:textId="0ECAC8F8" w:rsidR="00A34250" w:rsidRDefault="00A34250" w:rsidP="00A34250">
            <w:pPr>
              <w:rPr>
                <w:b/>
                <w:sz w:val="24"/>
              </w:rPr>
            </w:pPr>
          </w:p>
        </w:tc>
        <w:tc>
          <w:tcPr>
            <w:tcW w:w="835" w:type="pct"/>
            <w:gridSpan w:val="7"/>
          </w:tcPr>
          <w:p w14:paraId="2FC80550" w14:textId="07EC6373" w:rsidR="00A34250" w:rsidRPr="00BC56B0" w:rsidRDefault="00A34250" w:rsidP="00A3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Knowledge of PLECS will be embedded in both units and will revisited in most lessons and applied to learning</w:t>
            </w:r>
          </w:p>
        </w:tc>
        <w:tc>
          <w:tcPr>
            <w:tcW w:w="849" w:type="pct"/>
            <w:gridSpan w:val="7"/>
          </w:tcPr>
          <w:p w14:paraId="52169391" w14:textId="26B71505" w:rsidR="00A34250" w:rsidRPr="007E40EB" w:rsidRDefault="00A34250" w:rsidP="00A34250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The nature of </w:t>
            </w:r>
            <w:r>
              <w:rPr>
                <w:bCs/>
                <w:sz w:val="20"/>
                <w:szCs w:val="20"/>
              </w:rPr>
              <w:t xml:space="preserve">both units </w:t>
            </w:r>
            <w:r w:rsidRPr="007E40EB">
              <w:rPr>
                <w:bCs/>
                <w:sz w:val="20"/>
                <w:szCs w:val="20"/>
              </w:rPr>
              <w:t xml:space="preserve">means that learners are continually building on prior knowledge. Key terms </w:t>
            </w:r>
            <w:proofErr w:type="gramStart"/>
            <w:r w:rsidRPr="007E40EB">
              <w:rPr>
                <w:bCs/>
                <w:sz w:val="20"/>
                <w:szCs w:val="20"/>
              </w:rPr>
              <w:t>are revisited</w:t>
            </w:r>
            <w:proofErr w:type="gramEnd"/>
            <w:r w:rsidRPr="007E40EB">
              <w:rPr>
                <w:bCs/>
                <w:sz w:val="20"/>
                <w:szCs w:val="20"/>
              </w:rPr>
              <w:t xml:space="preserve"> regularly and learners are encouraged to make continued links between theory and practice</w:t>
            </w:r>
            <w:r>
              <w:rPr>
                <w:bCs/>
                <w:sz w:val="20"/>
                <w:szCs w:val="20"/>
              </w:rPr>
              <w:t xml:space="preserve">. </w:t>
            </w:r>
          </w:p>
          <w:p w14:paraId="062DB584" w14:textId="4C2BF1E8" w:rsidR="00A34250" w:rsidRPr="00BC56B0" w:rsidRDefault="00A34250" w:rsidP="00A3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 lays down the foundations for Unit </w:t>
            </w:r>
            <w:proofErr w:type="gramStart"/>
            <w:r>
              <w:rPr>
                <w:sz w:val="20"/>
                <w:szCs w:val="20"/>
              </w:rPr>
              <w:t>2 which</w:t>
            </w:r>
            <w:proofErr w:type="gramEnd"/>
            <w:r>
              <w:rPr>
                <w:sz w:val="20"/>
                <w:szCs w:val="20"/>
              </w:rPr>
              <w:t xml:space="preserve"> is delivered predominantly in Year 13. </w:t>
            </w:r>
          </w:p>
        </w:tc>
        <w:tc>
          <w:tcPr>
            <w:tcW w:w="835" w:type="pct"/>
            <w:gridSpan w:val="7"/>
          </w:tcPr>
          <w:p w14:paraId="4BF01A3B" w14:textId="77777777" w:rsidR="00A34250" w:rsidRDefault="00A34250" w:rsidP="00A3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 lays down the foundations for Unit </w:t>
            </w:r>
            <w:proofErr w:type="gramStart"/>
            <w:r>
              <w:rPr>
                <w:sz w:val="20"/>
                <w:szCs w:val="20"/>
              </w:rPr>
              <w:t>2 which</w:t>
            </w:r>
            <w:proofErr w:type="gramEnd"/>
            <w:r>
              <w:rPr>
                <w:sz w:val="20"/>
                <w:szCs w:val="20"/>
              </w:rPr>
              <w:t xml:space="preserve"> is delivered predominantly in Year 13.</w:t>
            </w:r>
          </w:p>
          <w:p w14:paraId="0C65010E" w14:textId="77EFDBE0" w:rsidR="00A34250" w:rsidRPr="00BC56B0" w:rsidRDefault="00A34250" w:rsidP="00A3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Learners will reflect on their work experience in Years 12 and 13 and will constantly build on their knowledge. </w:t>
            </w:r>
          </w:p>
        </w:tc>
        <w:tc>
          <w:tcPr>
            <w:tcW w:w="689" w:type="pct"/>
            <w:gridSpan w:val="6"/>
          </w:tcPr>
          <w:p w14:paraId="63166045" w14:textId="77777777" w:rsidR="00A34250" w:rsidRDefault="00A34250" w:rsidP="00A3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 lays down the foundations for Unit </w:t>
            </w:r>
            <w:proofErr w:type="gramStart"/>
            <w:r>
              <w:rPr>
                <w:sz w:val="20"/>
                <w:szCs w:val="20"/>
              </w:rPr>
              <w:t>2 which</w:t>
            </w:r>
            <w:proofErr w:type="gramEnd"/>
            <w:r>
              <w:rPr>
                <w:sz w:val="20"/>
                <w:szCs w:val="20"/>
              </w:rPr>
              <w:t xml:space="preserve"> is delivered predominantly in Year 13.</w:t>
            </w:r>
          </w:p>
          <w:p w14:paraId="757CA53D" w14:textId="6C781CF7" w:rsidR="00A34250" w:rsidRPr="00BC56B0" w:rsidRDefault="00A34250" w:rsidP="00A342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Learners will reflect on their work experience in Years 12 and 13 and will constantly build on their knowledge.</w:t>
            </w:r>
          </w:p>
        </w:tc>
        <w:tc>
          <w:tcPr>
            <w:tcW w:w="610" w:type="pct"/>
            <w:gridSpan w:val="5"/>
          </w:tcPr>
          <w:p w14:paraId="4D4CBAA7" w14:textId="77777777" w:rsidR="00A34250" w:rsidRPr="007E40EB" w:rsidRDefault="00A34250" w:rsidP="00A34250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Preparation for assessment methods used in degrees -Reading articles to support essay writing for the exam based questions, develop analytical and evaluative skills and draw conclusions.  </w:t>
            </w:r>
          </w:p>
          <w:p w14:paraId="13A1786E" w14:textId="77777777" w:rsidR="00A34250" w:rsidRPr="007E40EB" w:rsidRDefault="00A34250" w:rsidP="00A34250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  </w:t>
            </w:r>
          </w:p>
          <w:p w14:paraId="31486D38" w14:textId="77777777" w:rsidR="00A34250" w:rsidRPr="00BC56B0" w:rsidRDefault="00A34250" w:rsidP="00A34250">
            <w:pPr>
              <w:rPr>
                <w:sz w:val="20"/>
                <w:szCs w:val="20"/>
              </w:rPr>
            </w:pPr>
          </w:p>
        </w:tc>
        <w:tc>
          <w:tcPr>
            <w:tcW w:w="791" w:type="pct"/>
            <w:gridSpan w:val="7"/>
          </w:tcPr>
          <w:p w14:paraId="71DA1C4E" w14:textId="77777777" w:rsidR="00A34250" w:rsidRDefault="00A34250" w:rsidP="00A34250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Preparation for assessment methods used in degrees -Reading articles to support essay writing for the exam based questions, develop analytical and evaluative skills and draw conclusions.  </w:t>
            </w:r>
          </w:p>
          <w:p w14:paraId="577CC828" w14:textId="77777777" w:rsidR="00A34250" w:rsidRPr="007E40EB" w:rsidRDefault="00A34250" w:rsidP="00A3425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Knowledge of careers</w:t>
            </w:r>
          </w:p>
          <w:p w14:paraId="69178F0E" w14:textId="77777777" w:rsidR="00A34250" w:rsidRPr="007E40EB" w:rsidRDefault="00A34250" w:rsidP="00A34250">
            <w:pPr>
              <w:rPr>
                <w:bCs/>
                <w:sz w:val="20"/>
                <w:szCs w:val="20"/>
              </w:rPr>
            </w:pPr>
            <w:r w:rsidRPr="007E40EB">
              <w:rPr>
                <w:bCs/>
                <w:sz w:val="20"/>
                <w:szCs w:val="20"/>
              </w:rPr>
              <w:t xml:space="preserve">  </w:t>
            </w:r>
          </w:p>
          <w:p w14:paraId="47D7F4D6" w14:textId="77777777" w:rsidR="00A34250" w:rsidRPr="007E40EB" w:rsidRDefault="00A34250" w:rsidP="00A34250">
            <w:pPr>
              <w:rPr>
                <w:bCs/>
                <w:sz w:val="20"/>
                <w:szCs w:val="20"/>
              </w:rPr>
            </w:pPr>
          </w:p>
          <w:p w14:paraId="2780897C" w14:textId="3495CCAF" w:rsidR="00A34250" w:rsidRPr="00BC56B0" w:rsidRDefault="00A34250" w:rsidP="00A34250">
            <w:pPr>
              <w:rPr>
                <w:sz w:val="20"/>
                <w:szCs w:val="20"/>
              </w:rPr>
            </w:pPr>
          </w:p>
        </w:tc>
      </w:tr>
    </w:tbl>
    <w:p w14:paraId="3A5DADA2" w14:textId="7C5C4787" w:rsidR="00AC04D9" w:rsidRDefault="00AC04D9" w:rsidP="00810E3A"/>
    <w:sectPr w:rsidR="00AC04D9" w:rsidSect="00083C74">
      <w:foot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6161F" w14:textId="77777777" w:rsidR="00FC2596" w:rsidRDefault="00FC2596" w:rsidP="003A1757">
      <w:pPr>
        <w:spacing w:after="0" w:line="240" w:lineRule="auto"/>
      </w:pPr>
      <w:r>
        <w:separator/>
      </w:r>
    </w:p>
  </w:endnote>
  <w:endnote w:type="continuationSeparator" w:id="0">
    <w:p w14:paraId="572414EC" w14:textId="77777777" w:rsidR="00FC2596" w:rsidRDefault="00FC2596" w:rsidP="003A1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6946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5772E7" w14:textId="0F039DF0" w:rsidR="003A1757" w:rsidRDefault="000733E0" w:rsidP="003A1757">
        <w:pPr>
          <w:pStyle w:val="Footer"/>
        </w:pPr>
        <w:r>
          <w:t>Year 12 CPLD Unit</w:t>
        </w:r>
        <w:r w:rsidR="00236612">
          <w:t xml:space="preserve"> 1 and Unit 3 Curriculum Overview 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3A1757">
          <w:fldChar w:fldCharType="begin"/>
        </w:r>
        <w:r w:rsidR="003A1757">
          <w:instrText xml:space="preserve"> PAGE   \* MERGEFORMAT </w:instrText>
        </w:r>
        <w:r w:rsidR="003A1757">
          <w:fldChar w:fldCharType="separate"/>
        </w:r>
        <w:r w:rsidR="00E40116">
          <w:rPr>
            <w:noProof/>
          </w:rPr>
          <w:t>3</w:t>
        </w:r>
        <w:r w:rsidR="003A1757">
          <w:rPr>
            <w:noProof/>
          </w:rPr>
          <w:fldChar w:fldCharType="end"/>
        </w:r>
      </w:p>
    </w:sdtContent>
  </w:sdt>
  <w:p w14:paraId="6D484DD2" w14:textId="77777777" w:rsidR="003A1757" w:rsidRDefault="003A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8CFCD" w14:textId="77777777" w:rsidR="00FC2596" w:rsidRDefault="00FC2596" w:rsidP="003A1757">
      <w:pPr>
        <w:spacing w:after="0" w:line="240" w:lineRule="auto"/>
      </w:pPr>
      <w:r>
        <w:separator/>
      </w:r>
    </w:p>
  </w:footnote>
  <w:footnote w:type="continuationSeparator" w:id="0">
    <w:p w14:paraId="5540342B" w14:textId="77777777" w:rsidR="00FC2596" w:rsidRDefault="00FC2596" w:rsidP="003A1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06BB"/>
    <w:multiLevelType w:val="hybridMultilevel"/>
    <w:tmpl w:val="75AE02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17323"/>
    <w:multiLevelType w:val="hybridMultilevel"/>
    <w:tmpl w:val="F55A1562"/>
    <w:lvl w:ilvl="0" w:tplc="08090001">
      <w:start w:val="1"/>
      <w:numFmt w:val="bullet"/>
      <w:lvlText w:val=""/>
      <w:lvlJc w:val="left"/>
      <w:pPr>
        <w:ind w:left="10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2" w15:restartNumberingAfterBreak="0">
    <w:nsid w:val="063A1613"/>
    <w:multiLevelType w:val="hybridMultilevel"/>
    <w:tmpl w:val="BA0CD3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FD7D55"/>
    <w:multiLevelType w:val="hybridMultilevel"/>
    <w:tmpl w:val="176E4E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6B7DA4"/>
    <w:multiLevelType w:val="hybridMultilevel"/>
    <w:tmpl w:val="80A47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71A21"/>
    <w:multiLevelType w:val="hybridMultilevel"/>
    <w:tmpl w:val="4562254E"/>
    <w:lvl w:ilvl="0" w:tplc="08090001">
      <w:start w:val="1"/>
      <w:numFmt w:val="bullet"/>
      <w:lvlText w:val=""/>
      <w:lvlJc w:val="left"/>
      <w:pPr>
        <w:ind w:left="10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6" w15:restartNumberingAfterBreak="0">
    <w:nsid w:val="1BC75230"/>
    <w:multiLevelType w:val="hybridMultilevel"/>
    <w:tmpl w:val="A2FE68A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143B"/>
    <w:multiLevelType w:val="hybridMultilevel"/>
    <w:tmpl w:val="9C807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954ED"/>
    <w:multiLevelType w:val="hybridMultilevel"/>
    <w:tmpl w:val="A642CC98"/>
    <w:lvl w:ilvl="0" w:tplc="701A05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60D4F"/>
    <w:multiLevelType w:val="hybridMultilevel"/>
    <w:tmpl w:val="A26452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B3A70"/>
    <w:multiLevelType w:val="hybridMultilevel"/>
    <w:tmpl w:val="5D44736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33222"/>
    <w:multiLevelType w:val="hybridMultilevel"/>
    <w:tmpl w:val="643E3E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E4FD6"/>
    <w:multiLevelType w:val="hybridMultilevel"/>
    <w:tmpl w:val="043A7A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295268"/>
    <w:multiLevelType w:val="hybridMultilevel"/>
    <w:tmpl w:val="D908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6B6D5E"/>
    <w:multiLevelType w:val="hybridMultilevel"/>
    <w:tmpl w:val="B53E7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926862"/>
    <w:multiLevelType w:val="hybridMultilevel"/>
    <w:tmpl w:val="754A25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46B35"/>
    <w:multiLevelType w:val="hybridMultilevel"/>
    <w:tmpl w:val="5D44736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85CBB"/>
    <w:multiLevelType w:val="hybridMultilevel"/>
    <w:tmpl w:val="2CFAF23E"/>
    <w:lvl w:ilvl="0" w:tplc="0809000D">
      <w:start w:val="1"/>
      <w:numFmt w:val="bullet"/>
      <w:lvlText w:val=""/>
      <w:lvlJc w:val="left"/>
      <w:pPr>
        <w:ind w:left="103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8" w15:restartNumberingAfterBreak="0">
    <w:nsid w:val="40A36D91"/>
    <w:multiLevelType w:val="hybridMultilevel"/>
    <w:tmpl w:val="23D4F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1F6838"/>
    <w:multiLevelType w:val="hybridMultilevel"/>
    <w:tmpl w:val="C4EC13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C3CF8"/>
    <w:multiLevelType w:val="hybridMultilevel"/>
    <w:tmpl w:val="E9A03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51999"/>
    <w:multiLevelType w:val="hybridMultilevel"/>
    <w:tmpl w:val="919C6F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E28242A"/>
    <w:multiLevelType w:val="hybridMultilevel"/>
    <w:tmpl w:val="C4EC13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0F3366"/>
    <w:multiLevelType w:val="hybridMultilevel"/>
    <w:tmpl w:val="A71A2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9B659C"/>
    <w:multiLevelType w:val="hybridMultilevel"/>
    <w:tmpl w:val="2E3AD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C646AE"/>
    <w:multiLevelType w:val="hybridMultilevel"/>
    <w:tmpl w:val="D1CC3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503B47"/>
    <w:multiLevelType w:val="hybridMultilevel"/>
    <w:tmpl w:val="9C2013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D228DF"/>
    <w:multiLevelType w:val="hybridMultilevel"/>
    <w:tmpl w:val="557E3674"/>
    <w:lvl w:ilvl="0" w:tplc="0809000D">
      <w:start w:val="1"/>
      <w:numFmt w:val="bullet"/>
      <w:lvlText w:val=""/>
      <w:lvlJc w:val="left"/>
      <w:pPr>
        <w:ind w:left="103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28" w15:restartNumberingAfterBreak="0">
    <w:nsid w:val="7B967BDC"/>
    <w:multiLevelType w:val="hybridMultilevel"/>
    <w:tmpl w:val="A26452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3"/>
  </w:num>
  <w:num w:numId="3">
    <w:abstractNumId w:val="24"/>
  </w:num>
  <w:num w:numId="4">
    <w:abstractNumId w:val="2"/>
  </w:num>
  <w:num w:numId="5">
    <w:abstractNumId w:val="25"/>
  </w:num>
  <w:num w:numId="6">
    <w:abstractNumId w:val="17"/>
  </w:num>
  <w:num w:numId="7">
    <w:abstractNumId w:val="1"/>
  </w:num>
  <w:num w:numId="8">
    <w:abstractNumId w:val="16"/>
  </w:num>
  <w:num w:numId="9">
    <w:abstractNumId w:val="10"/>
  </w:num>
  <w:num w:numId="10">
    <w:abstractNumId w:val="13"/>
  </w:num>
  <w:num w:numId="11">
    <w:abstractNumId w:val="27"/>
  </w:num>
  <w:num w:numId="12">
    <w:abstractNumId w:val="5"/>
  </w:num>
  <w:num w:numId="13">
    <w:abstractNumId w:val="4"/>
  </w:num>
  <w:num w:numId="14">
    <w:abstractNumId w:val="6"/>
  </w:num>
  <w:num w:numId="15">
    <w:abstractNumId w:val="12"/>
  </w:num>
  <w:num w:numId="16">
    <w:abstractNumId w:val="11"/>
  </w:num>
  <w:num w:numId="17">
    <w:abstractNumId w:val="26"/>
  </w:num>
  <w:num w:numId="18">
    <w:abstractNumId w:val="20"/>
  </w:num>
  <w:num w:numId="19">
    <w:abstractNumId w:val="0"/>
  </w:num>
  <w:num w:numId="20">
    <w:abstractNumId w:val="28"/>
  </w:num>
  <w:num w:numId="21">
    <w:abstractNumId w:val="15"/>
  </w:num>
  <w:num w:numId="22">
    <w:abstractNumId w:val="18"/>
  </w:num>
  <w:num w:numId="23">
    <w:abstractNumId w:val="8"/>
  </w:num>
  <w:num w:numId="24">
    <w:abstractNumId w:val="3"/>
  </w:num>
  <w:num w:numId="25">
    <w:abstractNumId w:val="19"/>
  </w:num>
  <w:num w:numId="26">
    <w:abstractNumId w:val="7"/>
  </w:num>
  <w:num w:numId="27">
    <w:abstractNumId w:val="21"/>
  </w:num>
  <w:num w:numId="28">
    <w:abstractNumId w:val="22"/>
  </w:num>
  <w:num w:numId="29">
    <w:abstractNumId w:val="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11896"/>
    <w:rsid w:val="0002391C"/>
    <w:rsid w:val="00050C82"/>
    <w:rsid w:val="00053B01"/>
    <w:rsid w:val="000733E0"/>
    <w:rsid w:val="00083C74"/>
    <w:rsid w:val="00094AF6"/>
    <w:rsid w:val="001074D4"/>
    <w:rsid w:val="00135D57"/>
    <w:rsid w:val="001443E2"/>
    <w:rsid w:val="00155C7C"/>
    <w:rsid w:val="00157098"/>
    <w:rsid w:val="00182A2F"/>
    <w:rsid w:val="00185227"/>
    <w:rsid w:val="001853C3"/>
    <w:rsid w:val="00191DC2"/>
    <w:rsid w:val="001929B3"/>
    <w:rsid w:val="00194BD7"/>
    <w:rsid w:val="001A3863"/>
    <w:rsid w:val="001B1F04"/>
    <w:rsid w:val="001C0D9C"/>
    <w:rsid w:val="00210F55"/>
    <w:rsid w:val="002232F2"/>
    <w:rsid w:val="00236612"/>
    <w:rsid w:val="00264583"/>
    <w:rsid w:val="0027456C"/>
    <w:rsid w:val="002A3E4E"/>
    <w:rsid w:val="002B7E75"/>
    <w:rsid w:val="002C37F7"/>
    <w:rsid w:val="002C6E48"/>
    <w:rsid w:val="002F6218"/>
    <w:rsid w:val="00327022"/>
    <w:rsid w:val="00335A41"/>
    <w:rsid w:val="0034708A"/>
    <w:rsid w:val="003703B1"/>
    <w:rsid w:val="00380AD6"/>
    <w:rsid w:val="003A1757"/>
    <w:rsid w:val="003B0BBC"/>
    <w:rsid w:val="004043CC"/>
    <w:rsid w:val="00432D00"/>
    <w:rsid w:val="0043564C"/>
    <w:rsid w:val="004519F6"/>
    <w:rsid w:val="00456CFD"/>
    <w:rsid w:val="00462688"/>
    <w:rsid w:val="0046430C"/>
    <w:rsid w:val="004772D8"/>
    <w:rsid w:val="00497C0D"/>
    <w:rsid w:val="004A6C0C"/>
    <w:rsid w:val="004C1C7D"/>
    <w:rsid w:val="004C69AB"/>
    <w:rsid w:val="004D3947"/>
    <w:rsid w:val="004F45D9"/>
    <w:rsid w:val="005001AA"/>
    <w:rsid w:val="005133DB"/>
    <w:rsid w:val="00531D73"/>
    <w:rsid w:val="005351F1"/>
    <w:rsid w:val="0055722A"/>
    <w:rsid w:val="0057039A"/>
    <w:rsid w:val="005A00A5"/>
    <w:rsid w:val="005A0728"/>
    <w:rsid w:val="005D178C"/>
    <w:rsid w:val="005F556C"/>
    <w:rsid w:val="006154BE"/>
    <w:rsid w:val="006212BE"/>
    <w:rsid w:val="0066499F"/>
    <w:rsid w:val="00680694"/>
    <w:rsid w:val="00682B51"/>
    <w:rsid w:val="006836C4"/>
    <w:rsid w:val="006C7B39"/>
    <w:rsid w:val="006D1C86"/>
    <w:rsid w:val="00701BAD"/>
    <w:rsid w:val="00711082"/>
    <w:rsid w:val="0072680B"/>
    <w:rsid w:val="007470AF"/>
    <w:rsid w:val="007607FB"/>
    <w:rsid w:val="0077704C"/>
    <w:rsid w:val="007D637C"/>
    <w:rsid w:val="007F0721"/>
    <w:rsid w:val="007F26F7"/>
    <w:rsid w:val="00803910"/>
    <w:rsid w:val="00803A87"/>
    <w:rsid w:val="00810E3A"/>
    <w:rsid w:val="00813974"/>
    <w:rsid w:val="008241CC"/>
    <w:rsid w:val="00850E91"/>
    <w:rsid w:val="008944DD"/>
    <w:rsid w:val="008A7C72"/>
    <w:rsid w:val="008D295A"/>
    <w:rsid w:val="008F247F"/>
    <w:rsid w:val="0093059F"/>
    <w:rsid w:val="009366BE"/>
    <w:rsid w:val="00954445"/>
    <w:rsid w:val="00957910"/>
    <w:rsid w:val="00965BA7"/>
    <w:rsid w:val="00966905"/>
    <w:rsid w:val="00A04373"/>
    <w:rsid w:val="00A15DE2"/>
    <w:rsid w:val="00A20ADA"/>
    <w:rsid w:val="00A32137"/>
    <w:rsid w:val="00A34250"/>
    <w:rsid w:val="00A8543B"/>
    <w:rsid w:val="00AA3651"/>
    <w:rsid w:val="00AB321B"/>
    <w:rsid w:val="00AC04D9"/>
    <w:rsid w:val="00AC1ED8"/>
    <w:rsid w:val="00AD13C7"/>
    <w:rsid w:val="00AD40A5"/>
    <w:rsid w:val="00B2752D"/>
    <w:rsid w:val="00B67B35"/>
    <w:rsid w:val="00BC56B0"/>
    <w:rsid w:val="00C11257"/>
    <w:rsid w:val="00C11EAA"/>
    <w:rsid w:val="00C1709D"/>
    <w:rsid w:val="00C41F09"/>
    <w:rsid w:val="00C804CC"/>
    <w:rsid w:val="00C8238A"/>
    <w:rsid w:val="00C87573"/>
    <w:rsid w:val="00C90B09"/>
    <w:rsid w:val="00C90CF1"/>
    <w:rsid w:val="00CC5005"/>
    <w:rsid w:val="00CD51BC"/>
    <w:rsid w:val="00CF754E"/>
    <w:rsid w:val="00D1320C"/>
    <w:rsid w:val="00D13245"/>
    <w:rsid w:val="00D13E73"/>
    <w:rsid w:val="00DE4461"/>
    <w:rsid w:val="00E36656"/>
    <w:rsid w:val="00E40116"/>
    <w:rsid w:val="00E632F2"/>
    <w:rsid w:val="00E82228"/>
    <w:rsid w:val="00E83751"/>
    <w:rsid w:val="00E84377"/>
    <w:rsid w:val="00EB437C"/>
    <w:rsid w:val="00EC0AEC"/>
    <w:rsid w:val="00ED27F7"/>
    <w:rsid w:val="00ED4C73"/>
    <w:rsid w:val="00ED5B42"/>
    <w:rsid w:val="00F0212F"/>
    <w:rsid w:val="00F151AB"/>
    <w:rsid w:val="00F21BDB"/>
    <w:rsid w:val="00F22767"/>
    <w:rsid w:val="00F52848"/>
    <w:rsid w:val="00F57D5F"/>
    <w:rsid w:val="00F740DC"/>
    <w:rsid w:val="00FA3CB2"/>
    <w:rsid w:val="00FB6D29"/>
    <w:rsid w:val="00FC039D"/>
    <w:rsid w:val="00FC2596"/>
    <w:rsid w:val="00FC6B95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3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3C7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31D7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56CF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1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757"/>
  </w:style>
  <w:style w:type="paragraph" w:styleId="Footer">
    <w:name w:val="footer"/>
    <w:basedOn w:val="Normal"/>
    <w:link w:val="FooterChar"/>
    <w:uiPriority w:val="99"/>
    <w:unhideWhenUsed/>
    <w:rsid w:val="003A1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757"/>
  </w:style>
  <w:style w:type="character" w:customStyle="1" w:styleId="normaltextrun">
    <w:name w:val="normaltextrun"/>
    <w:basedOn w:val="DefaultParagraphFont"/>
    <w:rsid w:val="00053B01"/>
  </w:style>
  <w:style w:type="character" w:customStyle="1" w:styleId="eop">
    <w:name w:val="eop"/>
    <w:basedOn w:val="DefaultParagraphFont"/>
    <w:rsid w:val="00053B01"/>
  </w:style>
  <w:style w:type="paragraph" w:styleId="BodyText">
    <w:name w:val="Body Text"/>
    <w:basedOn w:val="Normal"/>
    <w:link w:val="BodyTextChar"/>
    <w:uiPriority w:val="1"/>
    <w:qFormat/>
    <w:rsid w:val="0072680B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72680B"/>
    <w:rPr>
      <w:rFonts w:ascii="Verdana" w:eastAsia="Verdana" w:hAnsi="Verdana" w:cs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0FDB1E40631644AF5A6FC3B17D9EC5" ma:contentTypeVersion="4" ma:contentTypeDescription="Create a new document." ma:contentTypeScope="" ma:versionID="bd636dac5e7bac530ca3ae929681822c">
  <xsd:schema xmlns:xsd="http://www.w3.org/2001/XMLSchema" xmlns:xs="http://www.w3.org/2001/XMLSchema" xmlns:p="http://schemas.microsoft.com/office/2006/metadata/properties" xmlns:ns2="ea1b9bec-8c26-457e-85cf-1904b4ec7636" targetNamespace="http://schemas.microsoft.com/office/2006/metadata/properties" ma:root="true" ma:fieldsID="756cd4c1928714ba80aab6d1114d7e0f" ns2:_="">
    <xsd:import namespace="ea1b9bec-8c26-457e-85cf-1904b4ec76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b9bec-8c26-457e-85cf-1904b4ec7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573323-E4B9-4882-AB97-AEAC22A23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b9bec-8c26-457e-85cf-1904b4ec76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Anna.Rawles</cp:lastModifiedBy>
  <cp:revision>6</cp:revision>
  <cp:lastPrinted>2021-06-21T14:49:00Z</cp:lastPrinted>
  <dcterms:created xsi:type="dcterms:W3CDTF">2022-01-26T06:48:00Z</dcterms:created>
  <dcterms:modified xsi:type="dcterms:W3CDTF">2022-01-27T08:36:00Z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0x010100B40FDB1E40631644AF5A6FC3B17D9EC5</vt:lpwstr>
  </property>
</Properties>
</file>