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F9D15" w14:textId="14DB29DC" w:rsidR="001A2CA8" w:rsidRDefault="008348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461D32" wp14:editId="6CBF8A9B">
                <wp:simplePos x="0" y="0"/>
                <wp:positionH relativeFrom="column">
                  <wp:posOffset>702222</wp:posOffset>
                </wp:positionH>
                <wp:positionV relativeFrom="paragraph">
                  <wp:posOffset>-666094</wp:posOffset>
                </wp:positionV>
                <wp:extent cx="6983730" cy="897321"/>
                <wp:effectExtent l="19050" t="38100" r="45720" b="552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3730" cy="897321"/>
                        </a:xfrm>
                        <a:custGeom>
                          <a:avLst/>
                          <a:gdLst>
                            <a:gd name="connsiteX0" fmla="*/ 0 w 6983730"/>
                            <a:gd name="connsiteY0" fmla="*/ 0 h 897321"/>
                            <a:gd name="connsiteX1" fmla="*/ 442303 w 6983730"/>
                            <a:gd name="connsiteY1" fmla="*/ 0 h 897321"/>
                            <a:gd name="connsiteX2" fmla="*/ 954443 w 6983730"/>
                            <a:gd name="connsiteY2" fmla="*/ 0 h 897321"/>
                            <a:gd name="connsiteX3" fmla="*/ 1606258 w 6983730"/>
                            <a:gd name="connsiteY3" fmla="*/ 0 h 897321"/>
                            <a:gd name="connsiteX4" fmla="*/ 2188235 w 6983730"/>
                            <a:gd name="connsiteY4" fmla="*/ 0 h 897321"/>
                            <a:gd name="connsiteX5" fmla="*/ 2560701 w 6983730"/>
                            <a:gd name="connsiteY5" fmla="*/ 0 h 897321"/>
                            <a:gd name="connsiteX6" fmla="*/ 3282353 w 6983730"/>
                            <a:gd name="connsiteY6" fmla="*/ 0 h 897321"/>
                            <a:gd name="connsiteX7" fmla="*/ 4004005 w 6983730"/>
                            <a:gd name="connsiteY7" fmla="*/ 0 h 897321"/>
                            <a:gd name="connsiteX8" fmla="*/ 4516145 w 6983730"/>
                            <a:gd name="connsiteY8" fmla="*/ 0 h 897321"/>
                            <a:gd name="connsiteX9" fmla="*/ 5028286 w 6983730"/>
                            <a:gd name="connsiteY9" fmla="*/ 0 h 897321"/>
                            <a:gd name="connsiteX10" fmla="*/ 5470589 w 6983730"/>
                            <a:gd name="connsiteY10" fmla="*/ 0 h 897321"/>
                            <a:gd name="connsiteX11" fmla="*/ 6192241 w 6983730"/>
                            <a:gd name="connsiteY11" fmla="*/ 0 h 897321"/>
                            <a:gd name="connsiteX12" fmla="*/ 6983730 w 6983730"/>
                            <a:gd name="connsiteY12" fmla="*/ 0 h 897321"/>
                            <a:gd name="connsiteX13" fmla="*/ 6983730 w 6983730"/>
                            <a:gd name="connsiteY13" fmla="*/ 448661 h 897321"/>
                            <a:gd name="connsiteX14" fmla="*/ 6983730 w 6983730"/>
                            <a:gd name="connsiteY14" fmla="*/ 897321 h 897321"/>
                            <a:gd name="connsiteX15" fmla="*/ 6331915 w 6983730"/>
                            <a:gd name="connsiteY15" fmla="*/ 897321 h 897321"/>
                            <a:gd name="connsiteX16" fmla="*/ 5959450 w 6983730"/>
                            <a:gd name="connsiteY16" fmla="*/ 897321 h 897321"/>
                            <a:gd name="connsiteX17" fmla="*/ 5586984 w 6983730"/>
                            <a:gd name="connsiteY17" fmla="*/ 897321 h 897321"/>
                            <a:gd name="connsiteX18" fmla="*/ 4865332 w 6983730"/>
                            <a:gd name="connsiteY18" fmla="*/ 897321 h 897321"/>
                            <a:gd name="connsiteX19" fmla="*/ 4143680 w 6983730"/>
                            <a:gd name="connsiteY19" fmla="*/ 897321 h 897321"/>
                            <a:gd name="connsiteX20" fmla="*/ 3561702 w 6983730"/>
                            <a:gd name="connsiteY20" fmla="*/ 897321 h 897321"/>
                            <a:gd name="connsiteX21" fmla="*/ 2909888 w 6983730"/>
                            <a:gd name="connsiteY21" fmla="*/ 897321 h 897321"/>
                            <a:gd name="connsiteX22" fmla="*/ 2467585 w 6983730"/>
                            <a:gd name="connsiteY22" fmla="*/ 897321 h 897321"/>
                            <a:gd name="connsiteX23" fmla="*/ 1815770 w 6983730"/>
                            <a:gd name="connsiteY23" fmla="*/ 897321 h 897321"/>
                            <a:gd name="connsiteX24" fmla="*/ 1163955 w 6983730"/>
                            <a:gd name="connsiteY24" fmla="*/ 897321 h 897321"/>
                            <a:gd name="connsiteX25" fmla="*/ 721652 w 6983730"/>
                            <a:gd name="connsiteY25" fmla="*/ 897321 h 897321"/>
                            <a:gd name="connsiteX26" fmla="*/ 0 w 6983730"/>
                            <a:gd name="connsiteY26" fmla="*/ 897321 h 897321"/>
                            <a:gd name="connsiteX27" fmla="*/ 0 w 6983730"/>
                            <a:gd name="connsiteY27" fmla="*/ 466607 h 897321"/>
                            <a:gd name="connsiteX28" fmla="*/ 0 w 6983730"/>
                            <a:gd name="connsiteY28" fmla="*/ 0 h 8973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6983730" h="897321" fill="none" extrusionOk="0">
                              <a:moveTo>
                                <a:pt x="0" y="0"/>
                              </a:moveTo>
                              <a:cubicBezTo>
                                <a:pt x="138562" y="-28350"/>
                                <a:pt x="351537" y="19751"/>
                                <a:pt x="442303" y="0"/>
                              </a:cubicBezTo>
                              <a:cubicBezTo>
                                <a:pt x="533069" y="-19751"/>
                                <a:pt x="812249" y="9734"/>
                                <a:pt x="954443" y="0"/>
                              </a:cubicBezTo>
                              <a:cubicBezTo>
                                <a:pt x="1096637" y="-9734"/>
                                <a:pt x="1416789" y="51838"/>
                                <a:pt x="1606258" y="0"/>
                              </a:cubicBezTo>
                              <a:cubicBezTo>
                                <a:pt x="1795728" y="-51838"/>
                                <a:pt x="2026712" y="36047"/>
                                <a:pt x="2188235" y="0"/>
                              </a:cubicBezTo>
                              <a:cubicBezTo>
                                <a:pt x="2349758" y="-36047"/>
                                <a:pt x="2403863" y="5880"/>
                                <a:pt x="2560701" y="0"/>
                              </a:cubicBezTo>
                              <a:cubicBezTo>
                                <a:pt x="2717539" y="-5880"/>
                                <a:pt x="2975043" y="15728"/>
                                <a:pt x="3282353" y="0"/>
                              </a:cubicBezTo>
                              <a:cubicBezTo>
                                <a:pt x="3589663" y="-15728"/>
                                <a:pt x="3648729" y="40564"/>
                                <a:pt x="4004005" y="0"/>
                              </a:cubicBezTo>
                              <a:cubicBezTo>
                                <a:pt x="4359281" y="-40564"/>
                                <a:pt x="4381165" y="16814"/>
                                <a:pt x="4516145" y="0"/>
                              </a:cubicBezTo>
                              <a:cubicBezTo>
                                <a:pt x="4651125" y="-16814"/>
                                <a:pt x="4793342" y="28930"/>
                                <a:pt x="5028286" y="0"/>
                              </a:cubicBezTo>
                              <a:cubicBezTo>
                                <a:pt x="5263230" y="-28930"/>
                                <a:pt x="5280119" y="46596"/>
                                <a:pt x="5470589" y="0"/>
                              </a:cubicBezTo>
                              <a:cubicBezTo>
                                <a:pt x="5661059" y="-46596"/>
                                <a:pt x="6018301" y="77751"/>
                                <a:pt x="6192241" y="0"/>
                              </a:cubicBezTo>
                              <a:cubicBezTo>
                                <a:pt x="6366181" y="-77751"/>
                                <a:pt x="6693087" y="74608"/>
                                <a:pt x="6983730" y="0"/>
                              </a:cubicBezTo>
                              <a:cubicBezTo>
                                <a:pt x="6990789" y="191386"/>
                                <a:pt x="6938116" y="261312"/>
                                <a:pt x="6983730" y="448661"/>
                              </a:cubicBezTo>
                              <a:cubicBezTo>
                                <a:pt x="7029344" y="636010"/>
                                <a:pt x="6976589" y="713507"/>
                                <a:pt x="6983730" y="897321"/>
                              </a:cubicBezTo>
                              <a:cubicBezTo>
                                <a:pt x="6684854" y="918332"/>
                                <a:pt x="6582383" y="896569"/>
                                <a:pt x="6331915" y="897321"/>
                              </a:cubicBezTo>
                              <a:cubicBezTo>
                                <a:pt x="6081448" y="898073"/>
                                <a:pt x="6046858" y="867870"/>
                                <a:pt x="5959450" y="897321"/>
                              </a:cubicBezTo>
                              <a:cubicBezTo>
                                <a:pt x="5872042" y="926772"/>
                                <a:pt x="5675282" y="886544"/>
                                <a:pt x="5586984" y="897321"/>
                              </a:cubicBezTo>
                              <a:cubicBezTo>
                                <a:pt x="5498686" y="908098"/>
                                <a:pt x="5105701" y="822532"/>
                                <a:pt x="4865332" y="897321"/>
                              </a:cubicBezTo>
                              <a:cubicBezTo>
                                <a:pt x="4624963" y="972110"/>
                                <a:pt x="4425547" y="890909"/>
                                <a:pt x="4143680" y="897321"/>
                              </a:cubicBezTo>
                              <a:cubicBezTo>
                                <a:pt x="3861813" y="903733"/>
                                <a:pt x="3845228" y="887803"/>
                                <a:pt x="3561702" y="897321"/>
                              </a:cubicBezTo>
                              <a:cubicBezTo>
                                <a:pt x="3278176" y="906839"/>
                                <a:pt x="3107519" y="884501"/>
                                <a:pt x="2909888" y="897321"/>
                              </a:cubicBezTo>
                              <a:cubicBezTo>
                                <a:pt x="2712257" y="910141"/>
                                <a:pt x="2668035" y="849302"/>
                                <a:pt x="2467585" y="897321"/>
                              </a:cubicBezTo>
                              <a:cubicBezTo>
                                <a:pt x="2267135" y="945340"/>
                                <a:pt x="1980796" y="869302"/>
                                <a:pt x="1815770" y="897321"/>
                              </a:cubicBezTo>
                              <a:cubicBezTo>
                                <a:pt x="1650744" y="925340"/>
                                <a:pt x="1327758" y="869297"/>
                                <a:pt x="1163955" y="897321"/>
                              </a:cubicBezTo>
                              <a:cubicBezTo>
                                <a:pt x="1000152" y="925345"/>
                                <a:pt x="905059" y="889282"/>
                                <a:pt x="721652" y="897321"/>
                              </a:cubicBezTo>
                              <a:cubicBezTo>
                                <a:pt x="538245" y="905360"/>
                                <a:pt x="328048" y="891419"/>
                                <a:pt x="0" y="897321"/>
                              </a:cubicBezTo>
                              <a:cubicBezTo>
                                <a:pt x="-25720" y="740891"/>
                                <a:pt x="34972" y="622673"/>
                                <a:pt x="0" y="466607"/>
                              </a:cubicBezTo>
                              <a:cubicBezTo>
                                <a:pt x="-34972" y="310541"/>
                                <a:pt x="12062" y="189768"/>
                                <a:pt x="0" y="0"/>
                              </a:cubicBezTo>
                              <a:close/>
                            </a:path>
                            <a:path w="6983730" h="897321" stroke="0" extrusionOk="0">
                              <a:moveTo>
                                <a:pt x="0" y="0"/>
                              </a:moveTo>
                              <a:cubicBezTo>
                                <a:pt x="135036" y="-12235"/>
                                <a:pt x="208509" y="13987"/>
                                <a:pt x="372466" y="0"/>
                              </a:cubicBezTo>
                              <a:cubicBezTo>
                                <a:pt x="536423" y="-13987"/>
                                <a:pt x="873712" y="45331"/>
                                <a:pt x="1024280" y="0"/>
                              </a:cubicBezTo>
                              <a:cubicBezTo>
                                <a:pt x="1174848" y="-45331"/>
                                <a:pt x="1416448" y="34823"/>
                                <a:pt x="1536421" y="0"/>
                              </a:cubicBezTo>
                              <a:cubicBezTo>
                                <a:pt x="1656394" y="-34823"/>
                                <a:pt x="1932038" y="24860"/>
                                <a:pt x="2188235" y="0"/>
                              </a:cubicBezTo>
                              <a:cubicBezTo>
                                <a:pt x="2444432" y="-24860"/>
                                <a:pt x="2481202" y="36759"/>
                                <a:pt x="2560701" y="0"/>
                              </a:cubicBezTo>
                              <a:cubicBezTo>
                                <a:pt x="2640200" y="-36759"/>
                                <a:pt x="2891473" y="25462"/>
                                <a:pt x="3142679" y="0"/>
                              </a:cubicBezTo>
                              <a:cubicBezTo>
                                <a:pt x="3393885" y="-25462"/>
                                <a:pt x="3465253" y="39248"/>
                                <a:pt x="3654819" y="0"/>
                              </a:cubicBezTo>
                              <a:cubicBezTo>
                                <a:pt x="3844385" y="-39248"/>
                                <a:pt x="3925343" y="4916"/>
                                <a:pt x="4097122" y="0"/>
                              </a:cubicBezTo>
                              <a:cubicBezTo>
                                <a:pt x="4268901" y="-4916"/>
                                <a:pt x="4412492" y="9618"/>
                                <a:pt x="4539425" y="0"/>
                              </a:cubicBezTo>
                              <a:cubicBezTo>
                                <a:pt x="4666358" y="-9618"/>
                                <a:pt x="5026478" y="65150"/>
                                <a:pt x="5261077" y="0"/>
                              </a:cubicBezTo>
                              <a:cubicBezTo>
                                <a:pt x="5495676" y="-65150"/>
                                <a:pt x="5621282" y="51426"/>
                                <a:pt x="5912891" y="0"/>
                              </a:cubicBezTo>
                              <a:cubicBezTo>
                                <a:pt x="6204500" y="-51426"/>
                                <a:pt x="6661861" y="124645"/>
                                <a:pt x="6983730" y="0"/>
                              </a:cubicBezTo>
                              <a:cubicBezTo>
                                <a:pt x="6987470" y="105983"/>
                                <a:pt x="6983618" y="262845"/>
                                <a:pt x="6983730" y="430714"/>
                              </a:cubicBezTo>
                              <a:cubicBezTo>
                                <a:pt x="6983842" y="598583"/>
                                <a:pt x="6932931" y="767207"/>
                                <a:pt x="6983730" y="897321"/>
                              </a:cubicBezTo>
                              <a:cubicBezTo>
                                <a:pt x="6721419" y="956182"/>
                                <a:pt x="6570639" y="851202"/>
                                <a:pt x="6401753" y="897321"/>
                              </a:cubicBezTo>
                              <a:cubicBezTo>
                                <a:pt x="6232867" y="943440"/>
                                <a:pt x="5905590" y="866050"/>
                                <a:pt x="5680100" y="897321"/>
                              </a:cubicBezTo>
                              <a:cubicBezTo>
                                <a:pt x="5454610" y="928592"/>
                                <a:pt x="5298983" y="890098"/>
                                <a:pt x="5167960" y="897321"/>
                              </a:cubicBezTo>
                              <a:cubicBezTo>
                                <a:pt x="5036937" y="904544"/>
                                <a:pt x="4717295" y="825895"/>
                                <a:pt x="4446308" y="897321"/>
                              </a:cubicBezTo>
                              <a:cubicBezTo>
                                <a:pt x="4175321" y="968747"/>
                                <a:pt x="4125312" y="854508"/>
                                <a:pt x="4004005" y="897321"/>
                              </a:cubicBezTo>
                              <a:cubicBezTo>
                                <a:pt x="3882698" y="940134"/>
                                <a:pt x="3639939" y="886813"/>
                                <a:pt x="3422028" y="897321"/>
                              </a:cubicBezTo>
                              <a:cubicBezTo>
                                <a:pt x="3204117" y="907829"/>
                                <a:pt x="3143785" y="869643"/>
                                <a:pt x="2979725" y="897321"/>
                              </a:cubicBezTo>
                              <a:cubicBezTo>
                                <a:pt x="2815665" y="924999"/>
                                <a:pt x="2657329" y="891045"/>
                                <a:pt x="2537422" y="897321"/>
                              </a:cubicBezTo>
                              <a:cubicBezTo>
                                <a:pt x="2417515" y="903597"/>
                                <a:pt x="2061481" y="870743"/>
                                <a:pt x="1885607" y="897321"/>
                              </a:cubicBezTo>
                              <a:cubicBezTo>
                                <a:pt x="1709733" y="923899"/>
                                <a:pt x="1519018" y="824213"/>
                                <a:pt x="1163955" y="897321"/>
                              </a:cubicBezTo>
                              <a:cubicBezTo>
                                <a:pt x="808892" y="970429"/>
                                <a:pt x="930106" y="845092"/>
                                <a:pt x="721652" y="897321"/>
                              </a:cubicBezTo>
                              <a:cubicBezTo>
                                <a:pt x="513198" y="949550"/>
                                <a:pt x="205143" y="832919"/>
                                <a:pt x="0" y="897321"/>
                              </a:cubicBezTo>
                              <a:cubicBezTo>
                                <a:pt x="-48698" y="751207"/>
                                <a:pt x="694" y="607683"/>
                                <a:pt x="0" y="457634"/>
                              </a:cubicBezTo>
                              <a:cubicBezTo>
                                <a:pt x="-694" y="307585"/>
                                <a:pt x="13724" y="17260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80209689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2D7FB7F" w14:textId="33CACA5C" w:rsidR="00574593" w:rsidRPr="00591CBD" w:rsidRDefault="00574593" w:rsidP="003E7CD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1CBD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BTEC </w:t>
                            </w:r>
                            <w:r w:rsidR="007426B1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EXTENDED CERTIFICATE IN </w:t>
                            </w:r>
                            <w:r w:rsidR="0009714C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CHILDREN’S PLAY, LEARNING AND DEVELOPMENT</w:t>
                            </w:r>
                          </w:p>
                          <w:p w14:paraId="32D7E61E" w14:textId="0805985E" w:rsidR="00574593" w:rsidRPr="00DE1D04" w:rsidRDefault="00574593" w:rsidP="003E7CD4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E1D04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>Y</w:t>
                            </w:r>
                            <w:r w:rsidR="007426B1" w:rsidRPr="00DE1D04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ear 12 and </w:t>
                            </w:r>
                            <w:r w:rsidR="00834832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>Y</w:t>
                            </w:r>
                            <w:bookmarkStart w:id="0" w:name="_GoBack"/>
                            <w:bookmarkEnd w:id="0"/>
                            <w:r w:rsidR="007426B1" w:rsidRPr="00DE1D04">
                              <w:rPr>
                                <w:rFonts w:ascii="Arial Rounded MT Bold" w:hAnsi="Arial Rounded MT Bol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ear 13 </w:t>
                            </w:r>
                            <w:r w:rsidR="00834832">
                              <w:rPr>
                                <w:rFonts w:ascii="Arial Rounded MT Bold" w:hAnsi="Arial Rounded MT Bold"/>
                                <w:b/>
                                <w:bCs/>
                                <w:sz w:val="28"/>
                                <w:szCs w:val="28"/>
                              </w:rPr>
                              <w:t>Curriculum Intent and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61D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.3pt;margin-top:-52.45pt;width:549.9pt;height:7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" fillcolor="white [3201]" strokecolor="white [3212]" strokeweight=".5pt">
                <v:textbox>
                  <w:txbxContent>
                    <w:p w14:paraId="02D7FB7F" w14:textId="33CACA5C" w:rsidR="00574593" w:rsidRPr="00591CBD" w:rsidRDefault="00574593" w:rsidP="003E7CD4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</w:pPr>
                      <w:r w:rsidRPr="00591CBD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 xml:space="preserve">BTEC </w:t>
                      </w:r>
                      <w:r w:rsidR="007426B1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 xml:space="preserve">EXTENDED CERTIFICATE IN </w:t>
                      </w:r>
                      <w:r w:rsidR="0009714C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CHILDREN’S PLAY, LEARNING AND DEVELOPMENT</w:t>
                      </w:r>
                    </w:p>
                    <w:p w14:paraId="32D7E61E" w14:textId="0805985E" w:rsidR="00574593" w:rsidRPr="00DE1D04" w:rsidRDefault="00574593" w:rsidP="003E7CD4">
                      <w:pPr>
                        <w:jc w:val="center"/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</w:pPr>
                      <w:r w:rsidRPr="00DE1D04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>Y</w:t>
                      </w:r>
                      <w:r w:rsidR="007426B1" w:rsidRPr="00DE1D04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 xml:space="preserve">ear 12 and </w:t>
                      </w:r>
                      <w:r w:rsidR="00834832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>Y</w:t>
                      </w:r>
                      <w:bookmarkStart w:id="1" w:name="_GoBack"/>
                      <w:bookmarkEnd w:id="1"/>
                      <w:r w:rsidR="007426B1" w:rsidRPr="00DE1D04">
                        <w:rPr>
                          <w:rFonts w:ascii="Arial Rounded MT Bold" w:hAnsi="Arial Rounded MT Bold"/>
                          <w:b/>
                          <w:bCs/>
                          <w:sz w:val="32"/>
                          <w:szCs w:val="32"/>
                        </w:rPr>
                        <w:t xml:space="preserve">ear 13 </w:t>
                      </w:r>
                      <w:r w:rsidR="00834832">
                        <w:rPr>
                          <w:rFonts w:ascii="Arial Rounded MT Bold" w:hAnsi="Arial Rounded MT Bold"/>
                          <w:b/>
                          <w:bCs/>
                          <w:sz w:val="28"/>
                          <w:szCs w:val="28"/>
                        </w:rPr>
                        <w:t>Curriculum Intent and Impact</w:t>
                      </w:r>
                    </w:p>
                  </w:txbxContent>
                </v:textbox>
              </v:shape>
            </w:pict>
          </mc:Fallback>
        </mc:AlternateContent>
      </w:r>
      <w:r w:rsidR="005679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BDDE36" wp14:editId="390FC04F">
                <wp:simplePos x="0" y="0"/>
                <wp:positionH relativeFrom="margin">
                  <wp:posOffset>7324725</wp:posOffset>
                </wp:positionH>
                <wp:positionV relativeFrom="paragraph">
                  <wp:posOffset>1962150</wp:posOffset>
                </wp:positionV>
                <wp:extent cx="2371725" cy="44958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449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5EFB33B" w14:textId="77777777" w:rsidR="005679C6" w:rsidRPr="005679C6" w:rsidRDefault="005679C6" w:rsidP="005679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Curriculum impact</w:t>
                            </w:r>
                          </w:p>
                          <w:p w14:paraId="37BBC742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5679C6">
                              <w:rPr>
                                <w:rFonts w:ascii="Arial" w:hAnsi="Arial" w:cs="Arial"/>
                                <w:b/>
                              </w:rPr>
                              <w:t>Alongside progression to Post 16 or further training, students will:</w:t>
                            </w:r>
                          </w:p>
                          <w:p w14:paraId="39D80D3D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1. Know how to be healthy and safe</w:t>
                            </w:r>
                          </w:p>
                          <w:p w14:paraId="3080A3F8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2. Show resilience and be the best they can</w:t>
                            </w:r>
                          </w:p>
                          <w:p w14:paraId="521F2D85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3. Be aspirational and understand their career options</w:t>
                            </w:r>
                          </w:p>
                          <w:p w14:paraId="11222BA6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4. Know how to behave well and respect other members of our community</w:t>
                            </w:r>
                          </w:p>
                          <w:p w14:paraId="66F13B18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5. Have confidence and be able to communicate effectively</w:t>
                            </w:r>
                          </w:p>
                          <w:p w14:paraId="4F7505F9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6. Be mutually tolerant and empathetic individuals</w:t>
                            </w:r>
                          </w:p>
                          <w:p w14:paraId="5772FDC5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7. Be knowledgeable and be able to deeply understand and recall information easily</w:t>
                            </w:r>
                          </w:p>
                          <w:p w14:paraId="717E4003" w14:textId="77777777" w:rsidR="005679C6" w:rsidRPr="005679C6" w:rsidRDefault="005679C6" w:rsidP="005679C6">
                            <w:pP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8. Be skilled in applying this knowledge in a range of circumstances</w:t>
                            </w:r>
                          </w:p>
                          <w:p w14:paraId="136A9DF1" w14:textId="77777777" w:rsidR="005679C6" w:rsidRDefault="005679C6" w:rsidP="005679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BDDE3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76.75pt;margin-top:154.5pt;width:186.75pt;height:35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" fillcolor="window" strokecolor="window" strokeweight=".5pt">
                <v:textbox>
                  <w:txbxContent>
                    <w:p w14:paraId="65EFB33B" w14:textId="77777777" w:rsidR="005679C6" w:rsidRPr="005679C6" w:rsidRDefault="005679C6" w:rsidP="005679C6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5679C6">
                        <w:rPr>
                          <w:rFonts w:ascii="Arial" w:hAnsi="Arial" w:cs="Arial"/>
                          <w:b/>
                          <w:u w:val="single"/>
                        </w:rPr>
                        <w:t>Curriculum impact</w:t>
                      </w:r>
                    </w:p>
                    <w:p w14:paraId="37BBC742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 xml:space="preserve"> </w:t>
                      </w:r>
                      <w:r w:rsidRPr="005679C6">
                        <w:rPr>
                          <w:rFonts w:ascii="Arial" w:hAnsi="Arial" w:cs="Arial"/>
                          <w:b/>
                        </w:rPr>
                        <w:t>Alongside progression to Post 16 or further training, students will:</w:t>
                      </w:r>
                    </w:p>
                    <w:p w14:paraId="39D80D3D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1. Know how to be healthy and safe</w:t>
                      </w:r>
                    </w:p>
                    <w:p w14:paraId="3080A3F8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2. Show resilience and be the best they can</w:t>
                      </w:r>
                    </w:p>
                    <w:p w14:paraId="521F2D85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3. Be aspirational and understand their career options</w:t>
                      </w:r>
                    </w:p>
                    <w:p w14:paraId="11222BA6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4. Know how to behave well and respect other members of our community</w:t>
                      </w:r>
                    </w:p>
                    <w:p w14:paraId="66F13B18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5. Have confidence and be able to communicate effectively</w:t>
                      </w:r>
                    </w:p>
                    <w:p w14:paraId="4F7505F9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6. Be mutually tolerant and empathetic individuals</w:t>
                      </w:r>
                    </w:p>
                    <w:p w14:paraId="5772FDC5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7. Be knowledgeable and be able to deeply understand and recall information easily</w:t>
                      </w:r>
                    </w:p>
                    <w:p w14:paraId="717E4003" w14:textId="77777777" w:rsidR="005679C6" w:rsidRPr="005679C6" w:rsidRDefault="005679C6" w:rsidP="005679C6">
                      <w:pP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5679C6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8. Be skilled in applying this knowledge in a range of circumstances</w:t>
                      </w:r>
                    </w:p>
                    <w:p w14:paraId="136A9DF1" w14:textId="77777777" w:rsidR="005679C6" w:rsidRDefault="005679C6" w:rsidP="005679C6"/>
                  </w:txbxContent>
                </v:textbox>
                <w10:wrap anchorx="margin"/>
              </v:shape>
            </w:pict>
          </mc:Fallback>
        </mc:AlternateContent>
      </w:r>
      <w:r w:rsidR="005679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A6D768" wp14:editId="135A2DC2">
                <wp:simplePos x="0" y="0"/>
                <wp:positionH relativeFrom="column">
                  <wp:posOffset>3876675</wp:posOffset>
                </wp:positionH>
                <wp:positionV relativeFrom="paragraph">
                  <wp:posOffset>1238250</wp:posOffset>
                </wp:positionV>
                <wp:extent cx="1461770" cy="3724275"/>
                <wp:effectExtent l="0" t="0" r="241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770" cy="3724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385A6A5" w14:textId="090F3A73" w:rsidR="00545865" w:rsidRDefault="0054586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2" w:name="_Hlk21889622"/>
                            <w:r w:rsidRPr="00D72C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Unit </w:t>
                            </w:r>
                            <w:r w:rsidR="00761E1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284200F5" w14:textId="3FD42A4D" w:rsidR="00761E15" w:rsidRPr="005679C6" w:rsidRDefault="00761E1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Apply, analyse and evaluate theories that promote children’s communication, language, literacy and numeracy.</w:t>
                            </w:r>
                          </w:p>
                          <w:p w14:paraId="25F2F79F" w14:textId="2EF5F220" w:rsidR="00761E15" w:rsidRPr="005679C6" w:rsidRDefault="00761E1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Recommend activities and approaches to support the development of the above using theory to support arguments</w:t>
                            </w:r>
                          </w:p>
                          <w:bookmarkEnd w:id="2"/>
                          <w:p w14:paraId="361ADDDC" w14:textId="67078D60" w:rsidR="00B37961" w:rsidRDefault="00B3796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2C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Exam in </w:t>
                            </w:r>
                            <w:r w:rsidR="00545865" w:rsidRPr="001E2C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Janu</w:t>
                            </w:r>
                            <w:r w:rsidR="0054586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ary</w:t>
                            </w:r>
                          </w:p>
                          <w:p w14:paraId="27C78D8B" w14:textId="4599448E" w:rsidR="001E2C57" w:rsidRPr="001E2C57" w:rsidRDefault="001E2C5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2C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Work experience</w:t>
                            </w:r>
                          </w:p>
                          <w:p w14:paraId="0A8A8F5F" w14:textId="77777777" w:rsidR="00B37961" w:rsidRPr="00D46594" w:rsidRDefault="00B3796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D768" id="Text Box 9" o:spid="_x0000_s1027" type="#_x0000_t202" style="position:absolute;margin-left:305.25pt;margin-top:97.5pt;width:115.1pt;height:29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" fillcolor="white [3201]" strokecolor="white [3212]" strokeweight=".5pt">
                <v:textbox>
                  <w:txbxContent>
                    <w:p w14:paraId="4385A6A5" w14:textId="090F3A73" w:rsidR="00545865" w:rsidRDefault="0054586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bookmarkStart w:id="2" w:name="_Hlk21889622"/>
                      <w:r w:rsidRPr="00D72C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Unit </w:t>
                      </w:r>
                      <w:r w:rsidR="00761E1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  <w:p w14:paraId="284200F5" w14:textId="3FD42A4D" w:rsidR="00761E15" w:rsidRPr="005679C6" w:rsidRDefault="00761E15">
                      <w:pPr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Apply, analyse and evaluate theories that promote children’s communication, language, literacy and numeracy.</w:t>
                      </w:r>
                    </w:p>
                    <w:p w14:paraId="25F2F79F" w14:textId="2EF5F220" w:rsidR="00761E15" w:rsidRPr="005679C6" w:rsidRDefault="00761E15">
                      <w:pPr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Recommend activities and approaches to support the development of the above using theory to support arguments</w:t>
                      </w:r>
                    </w:p>
                    <w:bookmarkEnd w:id="2"/>
                    <w:p w14:paraId="361ADDDC" w14:textId="67078D60" w:rsidR="00B37961" w:rsidRDefault="00B37961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1E2C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Exam in </w:t>
                      </w:r>
                      <w:r w:rsidR="00545865" w:rsidRPr="001E2C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Janu</w:t>
                      </w:r>
                      <w:r w:rsidR="0054586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ary</w:t>
                      </w:r>
                    </w:p>
                    <w:p w14:paraId="27C78D8B" w14:textId="4599448E" w:rsidR="001E2C57" w:rsidRPr="001E2C57" w:rsidRDefault="001E2C5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1E2C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Work experience</w:t>
                      </w:r>
                    </w:p>
                    <w:p w14:paraId="0A8A8F5F" w14:textId="77777777" w:rsidR="00B37961" w:rsidRPr="00D46594" w:rsidRDefault="00B3796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79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EAE442" wp14:editId="07845574">
                <wp:simplePos x="0" y="0"/>
                <wp:positionH relativeFrom="column">
                  <wp:posOffset>8020050</wp:posOffset>
                </wp:positionH>
                <wp:positionV relativeFrom="paragraph">
                  <wp:posOffset>685800</wp:posOffset>
                </wp:positionV>
                <wp:extent cx="1555115" cy="1352550"/>
                <wp:effectExtent l="0" t="0" r="2603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115" cy="135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E696023" w14:textId="25567257" w:rsidR="00DE1D04" w:rsidRDefault="00DE1D0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Year 13 option to retake unit 1 in January or May if needed</w:t>
                            </w:r>
                          </w:p>
                          <w:p w14:paraId="63C88C51" w14:textId="79A34297" w:rsidR="00591CBD" w:rsidRPr="00591CBD" w:rsidRDefault="00DE1D0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Retake unit 2 in May if needed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AE442" id="Text Box 10" o:spid="_x0000_s1028" type="#_x0000_t202" style="position:absolute;margin-left:631.5pt;margin-top:54pt;width:122.45pt;height:10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" fillcolor="white [3201]" strokecolor="white [3212]" strokeweight=".5pt">
                <v:textbox>
                  <w:txbxContent>
                    <w:p w14:paraId="7E696023" w14:textId="25567257" w:rsidR="00DE1D04" w:rsidRDefault="00DE1D0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Year 13 option to retake unit 1 in January or May if needed</w:t>
                      </w:r>
                    </w:p>
                    <w:p w14:paraId="63C88C51" w14:textId="79A34297" w:rsidR="00591CBD" w:rsidRPr="00591CBD" w:rsidRDefault="00DE1D0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Retake unit 2 in May if needed </w:t>
                      </w:r>
                    </w:p>
                  </w:txbxContent>
                </v:textbox>
              </v:shape>
            </w:pict>
          </mc:Fallback>
        </mc:AlternateContent>
      </w:r>
      <w:r w:rsidR="005679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E0B97" wp14:editId="3B4D4D82">
                <wp:simplePos x="0" y="0"/>
                <wp:positionH relativeFrom="margin">
                  <wp:posOffset>1943100</wp:posOffset>
                </wp:positionH>
                <wp:positionV relativeFrom="paragraph">
                  <wp:posOffset>2181226</wp:posOffset>
                </wp:positionV>
                <wp:extent cx="1379855" cy="3810000"/>
                <wp:effectExtent l="0" t="0" r="1079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9855" cy="381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1EC7E3" w14:textId="7E63749E" w:rsidR="007426B1" w:rsidRDefault="007426B1" w:rsidP="007426B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72C5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Unit </w:t>
                            </w:r>
                            <w:r w:rsidR="00BE220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487DC5D6" w14:textId="7744560B" w:rsidR="00BE2208" w:rsidRPr="005679C6" w:rsidRDefault="00BE2208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Examine types of play and learning activities and benefits to learning.</w:t>
                            </w:r>
                          </w:p>
                          <w:p w14:paraId="13A5DCC9" w14:textId="77777777" w:rsidR="00BE2208" w:rsidRPr="005679C6" w:rsidRDefault="00BE2208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CFE3EAC" w14:textId="3A37C2ED" w:rsidR="00BE2208" w:rsidRPr="005679C6" w:rsidRDefault="00BE2208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Investigate theoretical perspectives to learning and curriculum approaches.</w:t>
                            </w:r>
                          </w:p>
                          <w:p w14:paraId="083DBE3D" w14:textId="77777777" w:rsidR="00BE2208" w:rsidRPr="005679C6" w:rsidRDefault="00BE2208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64323CF" w14:textId="0C8E122B" w:rsidR="00BE2208" w:rsidRPr="005679C6" w:rsidRDefault="00BE2208" w:rsidP="007426B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 xml:space="preserve">Demonstrate curriculum planning skills in placement </w:t>
                            </w:r>
                          </w:p>
                          <w:p w14:paraId="67199FB1" w14:textId="77777777" w:rsidR="00BE2208" w:rsidRPr="00D72C56" w:rsidRDefault="00BE2208" w:rsidP="007426B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0A901FD" w14:textId="755E3397" w:rsidR="007426B1" w:rsidRPr="0009714C" w:rsidRDefault="007426B1" w:rsidP="007426B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9714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Coursework</w:t>
                            </w:r>
                            <w:r w:rsidR="00BE2208" w:rsidRPr="0009714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work experience</w:t>
                            </w:r>
                          </w:p>
                          <w:p w14:paraId="26AB9C66" w14:textId="77777777" w:rsidR="007426B1" w:rsidRPr="007426B1" w:rsidRDefault="007426B1" w:rsidP="007426B1">
                            <w:pPr>
                              <w:pStyle w:val="NoSpacing"/>
                            </w:pPr>
                          </w:p>
                          <w:p w14:paraId="4CF5CB9A" w14:textId="77777777" w:rsidR="007426B1" w:rsidRPr="007426B1" w:rsidRDefault="007426B1" w:rsidP="007426B1">
                            <w:pPr>
                              <w:pStyle w:val="NoSpacing"/>
                            </w:pPr>
                          </w:p>
                          <w:p w14:paraId="5B38B984" w14:textId="77777777" w:rsidR="007426B1" w:rsidRPr="007426B1" w:rsidRDefault="007426B1" w:rsidP="007426B1">
                            <w:pPr>
                              <w:pStyle w:val="NoSpacing"/>
                            </w:pPr>
                          </w:p>
                          <w:p w14:paraId="46A7E2DE" w14:textId="31B72CA6" w:rsidR="007426B1" w:rsidRPr="007426B1" w:rsidRDefault="007426B1" w:rsidP="007426B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7426B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Coursework</w:t>
                            </w:r>
                          </w:p>
                          <w:p w14:paraId="428014B9" w14:textId="77777777" w:rsidR="007426B1" w:rsidRPr="007426B1" w:rsidRDefault="007426B1" w:rsidP="00B37961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D20E261" w14:textId="77777777" w:rsidR="00D46594" w:rsidRPr="007426B1" w:rsidRDefault="00D46594"/>
                          <w:p w14:paraId="4E497FB9" w14:textId="77777777" w:rsidR="003E7CD4" w:rsidRPr="007426B1" w:rsidRDefault="003E7C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E0B97" id="Text Box 8" o:spid="_x0000_s1029" type="#_x0000_t202" style="position:absolute;margin-left:153pt;margin-top:171.75pt;width:108.65pt;height:30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" fillcolor="white [3201]" strokecolor="white [3212]" strokeweight=".5pt">
                <v:textbox>
                  <w:txbxContent>
                    <w:p w14:paraId="391EC7E3" w14:textId="7E63749E" w:rsidR="007426B1" w:rsidRDefault="007426B1" w:rsidP="007426B1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D72C5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Unit </w:t>
                      </w:r>
                      <w:r w:rsidR="00BE220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  <w:p w14:paraId="487DC5D6" w14:textId="7744560B" w:rsidR="00BE2208" w:rsidRPr="005679C6" w:rsidRDefault="00BE2208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Examine types of play and learning activities and benefits to learning.</w:t>
                      </w:r>
                    </w:p>
                    <w:p w14:paraId="13A5DCC9" w14:textId="77777777" w:rsidR="00BE2208" w:rsidRPr="005679C6" w:rsidRDefault="00BE2208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0CFE3EAC" w14:textId="3A37C2ED" w:rsidR="00BE2208" w:rsidRPr="005679C6" w:rsidRDefault="00BE2208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Investigate theoretical perspectives to learning and curriculum approaches.</w:t>
                      </w:r>
                    </w:p>
                    <w:p w14:paraId="083DBE3D" w14:textId="77777777" w:rsidR="00BE2208" w:rsidRPr="005679C6" w:rsidRDefault="00BE2208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764323CF" w14:textId="0C8E122B" w:rsidR="00BE2208" w:rsidRPr="005679C6" w:rsidRDefault="00BE2208" w:rsidP="007426B1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 xml:space="preserve">Demonstrate curriculum planning skills in placement </w:t>
                      </w:r>
                    </w:p>
                    <w:p w14:paraId="67199FB1" w14:textId="77777777" w:rsidR="00BE2208" w:rsidRPr="00D72C56" w:rsidRDefault="00BE2208" w:rsidP="007426B1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0A901FD" w14:textId="755E3397" w:rsidR="007426B1" w:rsidRPr="0009714C" w:rsidRDefault="007426B1" w:rsidP="007426B1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9714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Coursework</w:t>
                      </w:r>
                      <w:r w:rsidR="00BE2208" w:rsidRPr="0009714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and work experience</w:t>
                      </w:r>
                    </w:p>
                    <w:p w14:paraId="26AB9C66" w14:textId="77777777" w:rsidR="007426B1" w:rsidRPr="007426B1" w:rsidRDefault="007426B1" w:rsidP="007426B1">
                      <w:pPr>
                        <w:pStyle w:val="NoSpacing"/>
                      </w:pPr>
                    </w:p>
                    <w:p w14:paraId="4CF5CB9A" w14:textId="77777777" w:rsidR="007426B1" w:rsidRPr="007426B1" w:rsidRDefault="007426B1" w:rsidP="007426B1">
                      <w:pPr>
                        <w:pStyle w:val="NoSpacing"/>
                      </w:pPr>
                    </w:p>
                    <w:p w14:paraId="5B38B984" w14:textId="77777777" w:rsidR="007426B1" w:rsidRPr="007426B1" w:rsidRDefault="007426B1" w:rsidP="007426B1">
                      <w:pPr>
                        <w:pStyle w:val="NoSpacing"/>
                      </w:pPr>
                    </w:p>
                    <w:p w14:paraId="46A7E2DE" w14:textId="31B72CA6" w:rsidR="007426B1" w:rsidRPr="007426B1" w:rsidRDefault="007426B1" w:rsidP="007426B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7426B1">
                        <w:rPr>
                          <w:rFonts w:ascii="Arial" w:hAnsi="Arial" w:cs="Arial"/>
                          <w:b/>
                          <w:bCs/>
                        </w:rPr>
                        <w:t>Coursework</w:t>
                      </w:r>
                    </w:p>
                    <w:p w14:paraId="428014B9" w14:textId="77777777" w:rsidR="007426B1" w:rsidRPr="007426B1" w:rsidRDefault="007426B1" w:rsidP="00B37961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D20E261" w14:textId="77777777" w:rsidR="00D46594" w:rsidRPr="007426B1" w:rsidRDefault="00D46594"/>
                    <w:p w14:paraId="4E497FB9" w14:textId="77777777" w:rsidR="003E7CD4" w:rsidRPr="007426B1" w:rsidRDefault="003E7CD4"/>
                  </w:txbxContent>
                </v:textbox>
                <w10:wrap anchorx="margin"/>
              </v:shape>
            </w:pict>
          </mc:Fallback>
        </mc:AlternateContent>
      </w:r>
      <w:r w:rsidR="005679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278B51" wp14:editId="690EABCA">
                <wp:simplePos x="0" y="0"/>
                <wp:positionH relativeFrom="column">
                  <wp:posOffset>6019800</wp:posOffset>
                </wp:positionH>
                <wp:positionV relativeFrom="paragraph">
                  <wp:posOffset>1143000</wp:posOffset>
                </wp:positionV>
                <wp:extent cx="1386840" cy="3609975"/>
                <wp:effectExtent l="0" t="0" r="2286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3609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726449" w14:textId="1A6EB870" w:rsidR="001E2C57" w:rsidRDefault="001E2C57" w:rsidP="00D46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Unit 5</w:t>
                            </w:r>
                          </w:p>
                          <w:p w14:paraId="3A5D9E6E" w14:textId="6006D2D5" w:rsidR="001E2C57" w:rsidRPr="005679C6" w:rsidRDefault="001E2C57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Investigate legal responsibilities in keeping children safe.</w:t>
                            </w:r>
                          </w:p>
                          <w:p w14:paraId="00D31B96" w14:textId="4269EA40" w:rsidR="001E2C57" w:rsidRPr="005679C6" w:rsidRDefault="001E2C57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Examine how professionals safeguard children and respond to concerns of abuse</w:t>
                            </w:r>
                          </w:p>
                          <w:p w14:paraId="744C837F" w14:textId="36B64111" w:rsidR="001E2C57" w:rsidRPr="005679C6" w:rsidRDefault="001E2C57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679C6">
                              <w:rPr>
                                <w:rFonts w:ascii="Arial" w:hAnsi="Arial" w:cs="Arial"/>
                              </w:rPr>
                              <w:t>Demonstrate how to recognise hazards and respond to emergencies</w:t>
                            </w:r>
                          </w:p>
                          <w:p w14:paraId="738C9A12" w14:textId="7177566D" w:rsidR="001E2C57" w:rsidRPr="001E2C57" w:rsidRDefault="001E2C57" w:rsidP="00D46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2C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Role play </w:t>
                            </w:r>
                          </w:p>
                          <w:p w14:paraId="6E60CD73" w14:textId="77777777" w:rsidR="00DE1D04" w:rsidRPr="001E2C57" w:rsidRDefault="00DE1D04" w:rsidP="00DE1D04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2C5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Coursework</w:t>
                            </w:r>
                          </w:p>
                          <w:p w14:paraId="0FE56503" w14:textId="77777777" w:rsid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EF15D90" w14:textId="1C9F4637" w:rsid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5556AD9" w14:textId="77777777" w:rsidR="00DE1D04" w:rsidRPr="00DE1D04" w:rsidRDefault="00DE1D04" w:rsidP="00D465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14BAA6F" w14:textId="787A1112" w:rsidR="00B37961" w:rsidRPr="00B37961" w:rsidRDefault="00B37961" w:rsidP="00D4659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1009D2D" w14:textId="745CE633" w:rsidR="0009024C" w:rsidRPr="0009024C" w:rsidRDefault="0009024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78B51" id="Text Box 7" o:spid="_x0000_s1031" type="#_x0000_t202" style="position:absolute;margin-left:474pt;margin-top:90pt;width:109.2pt;height:28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" fillcolor="white [3201]" strokecolor="white [3212]" strokeweight=".5pt">
                <v:textbox>
                  <w:txbxContent>
                    <w:p w14:paraId="54726449" w14:textId="1A6EB870" w:rsidR="001E2C57" w:rsidRDefault="001E2C57" w:rsidP="00D46594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Unit 5</w:t>
                      </w:r>
                    </w:p>
                    <w:p w14:paraId="3A5D9E6E" w14:textId="6006D2D5" w:rsidR="001E2C57" w:rsidRPr="005679C6" w:rsidRDefault="001E2C57" w:rsidP="00D46594">
                      <w:pPr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Investigate legal responsibilities in keeping children safe.</w:t>
                      </w:r>
                    </w:p>
                    <w:p w14:paraId="00D31B96" w14:textId="4269EA40" w:rsidR="001E2C57" w:rsidRPr="005679C6" w:rsidRDefault="001E2C57" w:rsidP="00D46594">
                      <w:pPr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Examine how professionals safeguard children and respond to concerns of abuse</w:t>
                      </w:r>
                    </w:p>
                    <w:p w14:paraId="744C837F" w14:textId="36B64111" w:rsidR="001E2C57" w:rsidRPr="005679C6" w:rsidRDefault="001E2C57" w:rsidP="00D46594">
                      <w:pPr>
                        <w:rPr>
                          <w:rFonts w:ascii="Arial" w:hAnsi="Arial" w:cs="Arial"/>
                        </w:rPr>
                      </w:pPr>
                      <w:r w:rsidRPr="005679C6">
                        <w:rPr>
                          <w:rFonts w:ascii="Arial" w:hAnsi="Arial" w:cs="Arial"/>
                        </w:rPr>
                        <w:t>Demonstrate how to recognise hazards and respond to emergencies</w:t>
                      </w:r>
                    </w:p>
                    <w:p w14:paraId="738C9A12" w14:textId="7177566D" w:rsidR="001E2C57" w:rsidRPr="001E2C57" w:rsidRDefault="001E2C57" w:rsidP="00D4659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1E2C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Role play </w:t>
                      </w:r>
                    </w:p>
                    <w:p w14:paraId="6E60CD73" w14:textId="77777777" w:rsidR="00DE1D04" w:rsidRPr="001E2C57" w:rsidRDefault="00DE1D04" w:rsidP="00DE1D04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1E2C5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Coursework</w:t>
                      </w:r>
                    </w:p>
                    <w:p w14:paraId="0FE56503" w14:textId="77777777" w:rsid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</w:p>
                    <w:p w14:paraId="4EF15D90" w14:textId="1C9F4637" w:rsid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</w:p>
                    <w:p w14:paraId="25556AD9" w14:textId="77777777" w:rsidR="00DE1D04" w:rsidRPr="00DE1D04" w:rsidRDefault="00DE1D04" w:rsidP="00D46594">
                      <w:pPr>
                        <w:rPr>
                          <w:rFonts w:ascii="Arial" w:hAnsi="Arial" w:cs="Arial"/>
                        </w:rPr>
                      </w:pPr>
                    </w:p>
                    <w:p w14:paraId="114BAA6F" w14:textId="787A1112" w:rsidR="00B37961" w:rsidRPr="00B37961" w:rsidRDefault="00B37961" w:rsidP="00D46594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1009D2D" w14:textId="745CE633" w:rsidR="0009024C" w:rsidRPr="0009024C" w:rsidRDefault="0009024C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1D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73E03F" wp14:editId="7D8B1366">
                <wp:simplePos x="0" y="0"/>
                <wp:positionH relativeFrom="margin">
                  <wp:posOffset>4779492</wp:posOffset>
                </wp:positionH>
                <wp:positionV relativeFrom="paragraph">
                  <wp:posOffset>350782</wp:posOffset>
                </wp:positionV>
                <wp:extent cx="2250440" cy="518746"/>
                <wp:effectExtent l="0" t="0" r="1651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0440" cy="518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1022C1" w14:textId="3066536A" w:rsidR="00D46594" w:rsidRPr="00D46594" w:rsidRDefault="00591CBD" w:rsidP="00D46594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D46594" w:rsidRPr="00D46594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Year 1</w:t>
                            </w:r>
                            <w:r w:rsidR="00A134DB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  <w:p w14:paraId="1AFC352B" w14:textId="77777777" w:rsidR="00D46594" w:rsidRDefault="00D465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3E03F" id="Text Box 3" o:spid="_x0000_s1031" type="#_x0000_t202" style="position:absolute;margin-left:376.35pt;margin-top:27.6pt;width:177.2pt;height:40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" fillcolor="white [3201]" strokecolor="white [3212]" strokeweight=".5pt">
                <v:textbox>
                  <w:txbxContent>
                    <w:p w14:paraId="411022C1" w14:textId="3066536A" w:rsidR="00D46594" w:rsidRPr="00D46594" w:rsidRDefault="00591CBD" w:rsidP="00D46594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 xml:space="preserve">  </w:t>
                      </w:r>
                      <w:r w:rsidR="00D46594" w:rsidRPr="00D46594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Year 1</w:t>
                      </w:r>
                      <w:r w:rsidR="00A134DB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3</w:t>
                      </w:r>
                    </w:p>
                    <w:p w14:paraId="1AFC352B" w14:textId="77777777" w:rsidR="00D46594" w:rsidRDefault="00D46594"/>
                  </w:txbxContent>
                </v:textbox>
                <w10:wrap anchorx="margin"/>
              </v:shape>
            </w:pict>
          </mc:Fallback>
        </mc:AlternateContent>
      </w:r>
      <w:r w:rsidR="007426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E2F3F2" wp14:editId="2842023A">
                <wp:simplePos x="0" y="0"/>
                <wp:positionH relativeFrom="page">
                  <wp:posOffset>8534400</wp:posOffset>
                </wp:positionH>
                <wp:positionV relativeFrom="paragraph">
                  <wp:posOffset>-504497</wp:posOffset>
                </wp:positionV>
                <wp:extent cx="1819910" cy="830318"/>
                <wp:effectExtent l="0" t="0" r="27940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910" cy="8303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6E58327" w14:textId="77777777" w:rsidR="008B4F2B" w:rsidRPr="0013485D" w:rsidRDefault="008B4F2B" w:rsidP="008B4F2B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13485D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Progress to </w:t>
                            </w:r>
                            <w: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HE, an apprenticeship or employment</w:t>
                            </w:r>
                          </w:p>
                          <w:p w14:paraId="5A55BA59" w14:textId="5A030D48" w:rsidR="00591CBD" w:rsidRPr="0013485D" w:rsidRDefault="00591CBD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2F3F2" id="Text Box 11" o:spid="_x0000_s1032" type="#_x0000_t202" style="position:absolute;margin-left:672pt;margin-top:-39.7pt;width:143.3pt;height:65.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" fillcolor="white [3201]" strokecolor="white [3212]" strokeweight=".5pt">
                <v:textbox>
                  <w:txbxContent>
                    <w:p w14:paraId="36E58327" w14:textId="77777777" w:rsidR="008B4F2B" w:rsidRPr="0013485D" w:rsidRDefault="008B4F2B" w:rsidP="008B4F2B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13485D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Progress to </w:t>
                      </w:r>
                      <w: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HE, an apprenticeship or employment</w:t>
                      </w:r>
                    </w:p>
                    <w:p w14:paraId="5A55BA59" w14:textId="5A030D48" w:rsidR="00591CBD" w:rsidRPr="0013485D" w:rsidRDefault="00591CBD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26B1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B703329" wp14:editId="029F1174">
            <wp:simplePos x="0" y="0"/>
            <wp:positionH relativeFrom="margin">
              <wp:posOffset>-303823</wp:posOffset>
            </wp:positionH>
            <wp:positionV relativeFrom="paragraph">
              <wp:posOffset>237148</wp:posOffset>
            </wp:positionV>
            <wp:extent cx="9833610" cy="4105910"/>
            <wp:effectExtent l="57150" t="0" r="53340" b="427990"/>
            <wp:wrapTight wrapText="bothSides">
              <wp:wrapPolygon edited="0">
                <wp:start x="17533" y="301"/>
                <wp:lineTo x="17491" y="2105"/>
                <wp:lineTo x="8536" y="2105"/>
                <wp:lineTo x="8536" y="6915"/>
                <wp:lineTo x="3473" y="6915"/>
                <wp:lineTo x="3473" y="8518"/>
                <wp:lineTo x="-126" y="8518"/>
                <wp:lineTo x="-126" y="16536"/>
                <wp:lineTo x="460" y="16536"/>
                <wp:lineTo x="460" y="23551"/>
                <wp:lineTo x="837" y="23751"/>
                <wp:lineTo x="1046" y="23751"/>
                <wp:lineTo x="1799" y="23551"/>
                <wp:lineTo x="2343" y="23250"/>
                <wp:lineTo x="2301" y="22950"/>
                <wp:lineTo x="2594" y="21346"/>
                <wp:lineTo x="10796" y="19743"/>
                <wp:lineTo x="7323" y="19041"/>
                <wp:lineTo x="2134" y="18239"/>
                <wp:lineTo x="2301" y="18139"/>
                <wp:lineTo x="3096" y="17538"/>
                <wp:lineTo x="3096" y="16135"/>
                <wp:lineTo x="1632" y="15233"/>
                <wp:lineTo x="4394" y="14932"/>
                <wp:lineTo x="5105" y="14632"/>
                <wp:lineTo x="5021" y="11725"/>
                <wp:lineTo x="6779" y="11725"/>
                <wp:lineTo x="8704" y="10924"/>
                <wp:lineTo x="8662" y="10122"/>
                <wp:lineTo x="10838" y="10122"/>
                <wp:lineTo x="13892" y="9220"/>
                <wp:lineTo x="13850" y="6915"/>
                <wp:lineTo x="17072" y="6915"/>
                <wp:lineTo x="18286" y="6514"/>
                <wp:lineTo x="18244" y="2105"/>
                <wp:lineTo x="21173" y="2105"/>
                <wp:lineTo x="21675" y="1904"/>
                <wp:lineTo x="21675" y="301"/>
                <wp:lineTo x="17533" y="301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5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4CDE9B" wp14:editId="0CA0758C">
                <wp:simplePos x="0" y="0"/>
                <wp:positionH relativeFrom="margin">
                  <wp:posOffset>1042377</wp:posOffset>
                </wp:positionH>
                <wp:positionV relativeFrom="paragraph">
                  <wp:posOffset>1050095</wp:posOffset>
                </wp:positionV>
                <wp:extent cx="1546578" cy="801370"/>
                <wp:effectExtent l="0" t="0" r="1587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578" cy="801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81F517C" w14:textId="77777777" w:rsidR="003E7CD4" w:rsidRDefault="003E7CD4"/>
                          <w:p w14:paraId="13D6D9E9" w14:textId="211D09BC" w:rsidR="003E7CD4" w:rsidRPr="00D46594" w:rsidRDefault="003E7CD4">
                            <w:pPr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</w:pPr>
                            <w:r w:rsidRPr="00D46594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Year 1</w:t>
                            </w:r>
                            <w:r w:rsidR="00A134DB">
                              <w:rPr>
                                <w:rFonts w:ascii="Arial Rounded MT Bold" w:hAnsi="Arial Rounded MT Bold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CDE9B" id="Text Box 1" o:spid="_x0000_s1033" type="#_x0000_t202" style="position:absolute;margin-left:82.1pt;margin-top:82.7pt;width:121.8pt;height:63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" fillcolor="white [3201]" strokecolor="white [3212]" strokeweight=".5pt">
                <v:textbox>
                  <w:txbxContent>
                    <w:p w14:paraId="781F517C" w14:textId="77777777" w:rsidR="003E7CD4" w:rsidRDefault="003E7CD4"/>
                    <w:p w14:paraId="13D6D9E9" w14:textId="211D09BC" w:rsidR="003E7CD4" w:rsidRPr="00D46594" w:rsidRDefault="003E7CD4">
                      <w:pPr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</w:pPr>
                      <w:r w:rsidRPr="00D46594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Year 1</w:t>
                      </w:r>
                      <w:r w:rsidR="00A134DB">
                        <w:rPr>
                          <w:rFonts w:ascii="Arial Rounded MT Bold" w:hAnsi="Arial Rounded MT Bold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A2CA8" w:rsidSect="00591CBD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E7"/>
    <w:rsid w:val="00067EA1"/>
    <w:rsid w:val="0009024C"/>
    <w:rsid w:val="0009714C"/>
    <w:rsid w:val="0013485D"/>
    <w:rsid w:val="001816E0"/>
    <w:rsid w:val="001E2C57"/>
    <w:rsid w:val="00237DFD"/>
    <w:rsid w:val="00364D6E"/>
    <w:rsid w:val="003E7CD4"/>
    <w:rsid w:val="0042127D"/>
    <w:rsid w:val="00501179"/>
    <w:rsid w:val="00545865"/>
    <w:rsid w:val="005679C6"/>
    <w:rsid w:val="00574593"/>
    <w:rsid w:val="00591CBD"/>
    <w:rsid w:val="005A4A8A"/>
    <w:rsid w:val="006A2E04"/>
    <w:rsid w:val="006D7540"/>
    <w:rsid w:val="006F3A66"/>
    <w:rsid w:val="007426B1"/>
    <w:rsid w:val="00761E15"/>
    <w:rsid w:val="007632E7"/>
    <w:rsid w:val="00834832"/>
    <w:rsid w:val="008B4F2B"/>
    <w:rsid w:val="00A134DB"/>
    <w:rsid w:val="00B03786"/>
    <w:rsid w:val="00B37961"/>
    <w:rsid w:val="00BE2208"/>
    <w:rsid w:val="00CC563B"/>
    <w:rsid w:val="00D46594"/>
    <w:rsid w:val="00D72C56"/>
    <w:rsid w:val="00D96348"/>
    <w:rsid w:val="00DE1D04"/>
    <w:rsid w:val="00E0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C8268"/>
  <w15:chartTrackingRefBased/>
  <w15:docId w15:val="{0ECAB31C-6F4C-49D9-9A96-E8324D98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67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26B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42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917DAB2-51EE-4BBD-B7C7-6C44BAEB4577}" type="doc">
      <dgm:prSet loTypeId="urn:microsoft.com/office/officeart/2009/3/layout/StepUpProcess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975F569-3D33-4747-BE6C-64E982A0B799}">
      <dgm:prSet/>
      <dgm:spPr/>
      <dgm:t>
        <a:bodyPr/>
        <a:lstStyle/>
        <a:p>
          <a:endParaRPr lang="en-US"/>
        </a:p>
      </dgm:t>
    </dgm:pt>
    <dgm:pt modelId="{732970B0-6B09-4767-B3F3-D8EC671203C5}" type="parTrans" cxnId="{FB79A4B0-D25B-477A-BFC5-9865E0D18BCD}">
      <dgm:prSet/>
      <dgm:spPr/>
      <dgm:t>
        <a:bodyPr/>
        <a:lstStyle/>
        <a:p>
          <a:endParaRPr lang="en-US"/>
        </a:p>
      </dgm:t>
    </dgm:pt>
    <dgm:pt modelId="{647ABD27-C17B-4E46-829D-B7E932F66F10}" type="sibTrans" cxnId="{FB79A4B0-D25B-477A-BFC5-9865E0D18BCD}">
      <dgm:prSet/>
      <dgm:spPr/>
      <dgm:t>
        <a:bodyPr/>
        <a:lstStyle/>
        <a:p>
          <a:endParaRPr lang="en-US"/>
        </a:p>
      </dgm:t>
    </dgm:pt>
    <dgm:pt modelId="{33F8468D-D881-44CC-8F31-56240999D42F}">
      <dgm:prSet phldrT="[Text]"/>
      <dgm:spPr/>
      <dgm:t>
        <a:bodyPr/>
        <a:lstStyle/>
        <a:p>
          <a:endParaRPr lang="en-US"/>
        </a:p>
      </dgm:t>
    </dgm:pt>
    <dgm:pt modelId="{9EB3FE88-D6B6-4B2E-8266-CE8AF0B75BDE}" type="sibTrans" cxnId="{06C2EBEA-19CF-4F03-985E-AFDE774A85F4}">
      <dgm:prSet/>
      <dgm:spPr/>
      <dgm:t>
        <a:bodyPr/>
        <a:lstStyle/>
        <a:p>
          <a:endParaRPr lang="en-US"/>
        </a:p>
      </dgm:t>
    </dgm:pt>
    <dgm:pt modelId="{33EB3EF5-6C7C-427E-A644-21229244ED89}" type="parTrans" cxnId="{06C2EBEA-19CF-4F03-985E-AFDE774A85F4}">
      <dgm:prSet/>
      <dgm:spPr/>
      <dgm:t>
        <a:bodyPr/>
        <a:lstStyle/>
        <a:p>
          <a:endParaRPr lang="en-US"/>
        </a:p>
      </dgm:t>
    </dgm:pt>
    <dgm:pt modelId="{F7CC10BE-9069-4EB4-B381-935B022761E8}">
      <dgm:prSet phldrT="[Text]"/>
      <dgm:spPr/>
      <dgm:t>
        <a:bodyPr/>
        <a:lstStyle/>
        <a:p>
          <a:endParaRPr lang="en-US"/>
        </a:p>
      </dgm:t>
    </dgm:pt>
    <dgm:pt modelId="{0051A09E-FE6F-4B60-B925-F944305E812B}" type="sibTrans" cxnId="{9CD4E39E-C8AE-45D7-A3BD-03AF9FB7B0A5}">
      <dgm:prSet/>
      <dgm:spPr/>
      <dgm:t>
        <a:bodyPr/>
        <a:lstStyle/>
        <a:p>
          <a:endParaRPr lang="en-US"/>
        </a:p>
      </dgm:t>
    </dgm:pt>
    <dgm:pt modelId="{78C9CD71-A6A7-4872-9FB1-F57E6EF2D63D}" type="parTrans" cxnId="{9CD4E39E-C8AE-45D7-A3BD-03AF9FB7B0A5}">
      <dgm:prSet/>
      <dgm:spPr/>
      <dgm:t>
        <a:bodyPr/>
        <a:lstStyle/>
        <a:p>
          <a:endParaRPr lang="en-US"/>
        </a:p>
      </dgm:t>
    </dgm:pt>
    <dgm:pt modelId="{F27B2D0F-5211-4EF3-ACC8-8E2718F497CB}">
      <dgm:prSet phldrT="[Text]" custT="1"/>
      <dgm:spPr/>
      <dgm:t>
        <a:bodyPr/>
        <a:lstStyle/>
        <a:p>
          <a:r>
            <a:rPr lang="en-US" sz="1100" b="1">
              <a:latin typeface="Arial" panose="020B0604020202020204" pitchFamily="34" charset="0"/>
              <a:cs typeface="Arial" panose="020B0604020202020204" pitchFamily="34" charset="0"/>
            </a:rPr>
            <a:t>Unit 1</a:t>
          </a:r>
        </a:p>
        <a:p>
          <a:r>
            <a:rPr lang="en-US" sz="1100" b="0">
              <a:latin typeface="Arial" panose="020B0604020202020204" pitchFamily="34" charset="0"/>
              <a:cs typeface="Arial" panose="020B0604020202020204" pitchFamily="34" charset="0"/>
            </a:rPr>
            <a:t>Apply theories and models of growth and development from birth to 8 years.</a:t>
          </a:r>
        </a:p>
        <a:p>
          <a:r>
            <a:rPr lang="en-US" sz="1100" b="0">
              <a:latin typeface="Arial" panose="020B0604020202020204" pitchFamily="34" charset="0"/>
              <a:cs typeface="Arial" panose="020B0604020202020204" pitchFamily="34" charset="0"/>
            </a:rPr>
            <a:t>Explore and apply theoretical approaches to cognition, language and communication development.</a:t>
          </a:r>
        </a:p>
        <a:p>
          <a:r>
            <a:rPr lang="en-US" sz="1200" b="1">
              <a:latin typeface="Arial" panose="020B0604020202020204" pitchFamily="34" charset="0"/>
              <a:cs typeface="Arial" panose="020B0604020202020204" pitchFamily="34" charset="0"/>
            </a:rPr>
            <a:t>Exam in May</a:t>
          </a:r>
        </a:p>
        <a:p>
          <a:r>
            <a:rPr lang="en-US" sz="1200" b="1">
              <a:latin typeface="Arial" panose="020B0604020202020204" pitchFamily="34" charset="0"/>
              <a:cs typeface="Arial" panose="020B0604020202020204" pitchFamily="34" charset="0"/>
            </a:rPr>
            <a:t>Begin work experience</a:t>
          </a:r>
        </a:p>
        <a:p>
          <a:endParaRPr lang="en-US" sz="12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200" b="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050" b="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05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05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1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1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100" b="1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US" sz="12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4167D2D-F7BA-4C20-A7B2-B32A972152F6}" type="sibTrans" cxnId="{B84CD9DA-00CE-43A5-90AC-1B97FAC72082}">
      <dgm:prSet/>
      <dgm:spPr/>
      <dgm:t>
        <a:bodyPr/>
        <a:lstStyle/>
        <a:p>
          <a:endParaRPr lang="en-US"/>
        </a:p>
      </dgm:t>
    </dgm:pt>
    <dgm:pt modelId="{10801D6C-FE7C-44A2-9C0F-48AFC238F207}" type="parTrans" cxnId="{B84CD9DA-00CE-43A5-90AC-1B97FAC72082}">
      <dgm:prSet/>
      <dgm:spPr/>
      <dgm:t>
        <a:bodyPr/>
        <a:lstStyle/>
        <a:p>
          <a:endParaRPr lang="en-US"/>
        </a:p>
      </dgm:t>
    </dgm:pt>
    <dgm:pt modelId="{5B368F15-D482-4D11-BA45-EE424B0F3CD4}">
      <dgm:prSet/>
      <dgm:spPr/>
      <dgm:t>
        <a:bodyPr/>
        <a:lstStyle/>
        <a:p>
          <a:endParaRPr lang="en-US"/>
        </a:p>
      </dgm:t>
    </dgm:pt>
    <dgm:pt modelId="{8F0114D0-CA00-4105-91A3-E789E7CA3E5D}" type="sibTrans" cxnId="{1FE67819-23DF-4836-AA25-2CA407D17841}">
      <dgm:prSet/>
      <dgm:spPr/>
      <dgm:t>
        <a:bodyPr/>
        <a:lstStyle/>
        <a:p>
          <a:endParaRPr lang="en-US"/>
        </a:p>
      </dgm:t>
    </dgm:pt>
    <dgm:pt modelId="{96E8FC08-7B9A-46EC-85A9-8B9AAA69A2AB}" type="parTrans" cxnId="{1FE67819-23DF-4836-AA25-2CA407D17841}">
      <dgm:prSet/>
      <dgm:spPr/>
      <dgm:t>
        <a:bodyPr/>
        <a:lstStyle/>
        <a:p>
          <a:endParaRPr lang="en-US"/>
        </a:p>
      </dgm:t>
    </dgm:pt>
    <dgm:pt modelId="{5A272CE4-9C2F-4B18-9FC9-8A367FC84FF4}" type="pres">
      <dgm:prSet presAssocID="{C917DAB2-51EE-4BBD-B7C7-6C44BAEB4577}" presName="rootnode" presStyleCnt="0">
        <dgm:presLayoutVars>
          <dgm:chMax/>
          <dgm:chPref/>
          <dgm:dir/>
          <dgm:animLvl val="lvl"/>
        </dgm:presLayoutVars>
      </dgm:prSet>
      <dgm:spPr/>
    </dgm:pt>
    <dgm:pt modelId="{E61EA572-E286-4D1E-96F9-24BE7EEF369E}" type="pres">
      <dgm:prSet presAssocID="{F27B2D0F-5211-4EF3-ACC8-8E2718F497CB}" presName="composite" presStyleCnt="0"/>
      <dgm:spPr/>
    </dgm:pt>
    <dgm:pt modelId="{343605FE-95EE-4DF1-AD14-D30B92954245}" type="pres">
      <dgm:prSet presAssocID="{F27B2D0F-5211-4EF3-ACC8-8E2718F497CB}" presName="LShape" presStyleLbl="alignNode1" presStyleIdx="0" presStyleCnt="9" custLinFactNeighborX="-264" custLinFactNeighborY="-43201"/>
      <dgm:spPr/>
    </dgm:pt>
    <dgm:pt modelId="{B173189B-E58E-42BD-ACA9-DC97444EF9FA}" type="pres">
      <dgm:prSet presAssocID="{F27B2D0F-5211-4EF3-ACC8-8E2718F497CB}" presName="ParentText" presStyleLbl="revTx" presStyleIdx="0" presStyleCnt="5" custScaleX="84768" custScaleY="129133" custLinFactNeighborX="-4612" custLinFactNeighborY="-11695">
        <dgm:presLayoutVars>
          <dgm:chMax val="0"/>
          <dgm:chPref val="0"/>
          <dgm:bulletEnabled val="1"/>
        </dgm:presLayoutVars>
      </dgm:prSet>
      <dgm:spPr/>
    </dgm:pt>
    <dgm:pt modelId="{0ECE080F-E43A-475F-93B3-9CA8C7C50F34}" type="pres">
      <dgm:prSet presAssocID="{F27B2D0F-5211-4EF3-ACC8-8E2718F497CB}" presName="Triangle" presStyleLbl="alignNode1" presStyleIdx="1" presStyleCnt="9" custAng="18889037" custScaleX="127748" custScaleY="130661" custLinFactNeighborX="14476" custLinFactNeighborY="-8"/>
      <dgm:spPr/>
    </dgm:pt>
    <dgm:pt modelId="{3FCA6E3D-3047-450F-9A92-C5A58A16B9B0}" type="pres">
      <dgm:prSet presAssocID="{54167D2D-F7BA-4C20-A7B2-B32A972152F6}" presName="sibTrans" presStyleCnt="0"/>
      <dgm:spPr/>
    </dgm:pt>
    <dgm:pt modelId="{06D3C039-C642-4ACF-9635-F37FD46FFC0D}" type="pres">
      <dgm:prSet presAssocID="{54167D2D-F7BA-4C20-A7B2-B32A972152F6}" presName="space" presStyleCnt="0"/>
      <dgm:spPr/>
    </dgm:pt>
    <dgm:pt modelId="{FC8F9D73-4F85-4C21-BD87-4CC32930D3F3}" type="pres">
      <dgm:prSet presAssocID="{F7CC10BE-9069-4EB4-B381-935B022761E8}" presName="composite" presStyleCnt="0"/>
      <dgm:spPr/>
    </dgm:pt>
    <dgm:pt modelId="{96A675C5-A5C5-4BB1-9FCF-EA2D24AAFBDB}" type="pres">
      <dgm:prSet presAssocID="{F7CC10BE-9069-4EB4-B381-935B022761E8}" presName="LShape" presStyleLbl="alignNode1" presStyleIdx="2" presStyleCnt="9"/>
      <dgm:spPr/>
    </dgm:pt>
    <dgm:pt modelId="{53A1AB68-BC9E-43B5-BC5D-A33C58DE949D}" type="pres">
      <dgm:prSet presAssocID="{F7CC10BE-9069-4EB4-B381-935B022761E8}" presName="ParentText" presStyleLbl="revTx" presStyleIdx="1" presStyleCnt="5">
        <dgm:presLayoutVars>
          <dgm:chMax val="0"/>
          <dgm:chPref val="0"/>
          <dgm:bulletEnabled val="1"/>
        </dgm:presLayoutVars>
      </dgm:prSet>
      <dgm:spPr/>
    </dgm:pt>
    <dgm:pt modelId="{AAB9E5AF-F88A-4860-9C21-B4CA906FC949}" type="pres">
      <dgm:prSet presAssocID="{F7CC10BE-9069-4EB4-B381-935B022761E8}" presName="Triangle" presStyleLbl="alignNode1" presStyleIdx="3" presStyleCnt="9" custAng="18751042" custFlipVert="1" custScaleX="125629" custScaleY="115518" custLinFactY="50009" custLinFactNeighborX="11164" custLinFactNeighborY="100000"/>
      <dgm:spPr/>
    </dgm:pt>
    <dgm:pt modelId="{7598D42D-125B-471A-AC7A-06D95C970CC4}" type="pres">
      <dgm:prSet presAssocID="{0051A09E-FE6F-4B60-B925-F944305E812B}" presName="sibTrans" presStyleCnt="0"/>
      <dgm:spPr/>
    </dgm:pt>
    <dgm:pt modelId="{32213956-F66A-4171-803B-0092AF68EDF6}" type="pres">
      <dgm:prSet presAssocID="{0051A09E-FE6F-4B60-B925-F944305E812B}" presName="space" presStyleCnt="0"/>
      <dgm:spPr/>
    </dgm:pt>
    <dgm:pt modelId="{606E1109-093C-4B77-9AF9-11E4C56F15DF}" type="pres">
      <dgm:prSet presAssocID="{33F8468D-D881-44CC-8F31-56240999D42F}" presName="composite" presStyleCnt="0"/>
      <dgm:spPr/>
    </dgm:pt>
    <dgm:pt modelId="{0455B503-9277-4265-A1B2-B85050367226}" type="pres">
      <dgm:prSet presAssocID="{33F8468D-D881-44CC-8F31-56240999D42F}" presName="LShape" presStyleLbl="alignNode1" presStyleIdx="4" presStyleCnt="9" custLinFactNeighborX="-3653" custLinFactNeighborY="-41771"/>
      <dgm:spPr/>
    </dgm:pt>
    <dgm:pt modelId="{5C88C5F6-7F57-4E9B-8D03-CBB3B98B1292}" type="pres">
      <dgm:prSet presAssocID="{33F8468D-D881-44CC-8F31-56240999D42F}" presName="ParentText" presStyleLbl="revTx" presStyleIdx="2" presStyleCnt="5">
        <dgm:presLayoutVars>
          <dgm:chMax val="0"/>
          <dgm:chPref val="0"/>
          <dgm:bulletEnabled val="1"/>
        </dgm:presLayoutVars>
      </dgm:prSet>
      <dgm:spPr/>
    </dgm:pt>
    <dgm:pt modelId="{363FEC1D-1740-4F3B-8633-6840F5F6B4EF}" type="pres">
      <dgm:prSet presAssocID="{33F8468D-D881-44CC-8F31-56240999D42F}" presName="Triangle" presStyleLbl="alignNode1" presStyleIdx="5" presStyleCnt="9" custAng="18907837" custScaleX="127067" custScaleY="129646" custLinFactNeighborX="14242" custLinFactNeighborY="10567"/>
      <dgm:spPr/>
    </dgm:pt>
    <dgm:pt modelId="{5FC32E0B-C013-4337-9E47-DADD3B4652A8}" type="pres">
      <dgm:prSet presAssocID="{9EB3FE88-D6B6-4B2E-8266-CE8AF0B75BDE}" presName="sibTrans" presStyleCnt="0"/>
      <dgm:spPr/>
    </dgm:pt>
    <dgm:pt modelId="{76F97D65-3B42-4B92-8914-76CDE703BE86}" type="pres">
      <dgm:prSet presAssocID="{9EB3FE88-D6B6-4B2E-8266-CE8AF0B75BDE}" presName="space" presStyleCnt="0"/>
      <dgm:spPr/>
    </dgm:pt>
    <dgm:pt modelId="{91D001C8-0AEC-4A93-B796-64C9BD5954F3}" type="pres">
      <dgm:prSet presAssocID="{E975F569-3D33-4747-BE6C-64E982A0B799}" presName="composite" presStyleCnt="0"/>
      <dgm:spPr/>
    </dgm:pt>
    <dgm:pt modelId="{345A9D33-8C3F-4361-8B59-0CDC4E3209AB}" type="pres">
      <dgm:prSet presAssocID="{E975F569-3D33-4747-BE6C-64E982A0B799}" presName="LShape" presStyleLbl="alignNode1" presStyleIdx="6" presStyleCnt="9"/>
      <dgm:spPr/>
    </dgm:pt>
    <dgm:pt modelId="{07483A45-46EA-4E57-9458-C7C15961049D}" type="pres">
      <dgm:prSet presAssocID="{E975F569-3D33-4747-BE6C-64E982A0B799}" presName="ParentText" presStyleLbl="revTx" presStyleIdx="3" presStyleCnt="5">
        <dgm:presLayoutVars>
          <dgm:chMax val="0"/>
          <dgm:chPref val="0"/>
          <dgm:bulletEnabled val="1"/>
        </dgm:presLayoutVars>
      </dgm:prSet>
      <dgm:spPr/>
    </dgm:pt>
    <dgm:pt modelId="{A57CAA2B-5526-487D-A019-55F2000582C5}" type="pres">
      <dgm:prSet presAssocID="{E975F569-3D33-4747-BE6C-64E982A0B799}" presName="Triangle" presStyleLbl="alignNode1" presStyleIdx="7" presStyleCnt="9" custAng="18442153" custScaleX="146518" custScaleY="121784" custLinFactY="53657" custLinFactNeighborX="26093" custLinFactNeighborY="100000"/>
      <dgm:spPr/>
    </dgm:pt>
    <dgm:pt modelId="{B683C118-FBBF-4853-A51C-6885FD8BBBD9}" type="pres">
      <dgm:prSet presAssocID="{647ABD27-C17B-4E46-829D-B7E932F66F10}" presName="sibTrans" presStyleCnt="0"/>
      <dgm:spPr/>
    </dgm:pt>
    <dgm:pt modelId="{A51A9C4F-F968-437D-9BBD-237EC04A8104}" type="pres">
      <dgm:prSet presAssocID="{647ABD27-C17B-4E46-829D-B7E932F66F10}" presName="space" presStyleCnt="0"/>
      <dgm:spPr/>
    </dgm:pt>
    <dgm:pt modelId="{16B9F3BF-1364-44CB-B49C-2639167A26AE}" type="pres">
      <dgm:prSet presAssocID="{5B368F15-D482-4D11-BA45-EE424B0F3CD4}" presName="composite" presStyleCnt="0"/>
      <dgm:spPr/>
    </dgm:pt>
    <dgm:pt modelId="{E0555889-D3A8-4764-8A6B-CEF3C52BFDFF}" type="pres">
      <dgm:prSet presAssocID="{5B368F15-D482-4D11-BA45-EE424B0F3CD4}" presName="LShape" presStyleLbl="alignNode1" presStyleIdx="8" presStyleCnt="9" custLinFactNeighborX="-494"/>
      <dgm:spPr/>
    </dgm:pt>
    <dgm:pt modelId="{9EBEB546-19B9-4E90-9E27-C875081E7788}" type="pres">
      <dgm:prSet presAssocID="{5B368F15-D482-4D11-BA45-EE424B0F3CD4}" presName="ParentText" presStyleLbl="revTx" presStyleIdx="4" presStyleCnt="5">
        <dgm:presLayoutVars>
          <dgm:chMax val="0"/>
          <dgm:chPref val="0"/>
          <dgm:bulletEnabled val="1"/>
        </dgm:presLayoutVars>
      </dgm:prSet>
      <dgm:spPr/>
    </dgm:pt>
  </dgm:ptLst>
  <dgm:cxnLst>
    <dgm:cxn modelId="{22F8DA0F-2EAB-44BA-8899-327C75239820}" type="presOf" srcId="{F27B2D0F-5211-4EF3-ACC8-8E2718F497CB}" destId="{B173189B-E58E-42BD-ACA9-DC97444EF9FA}" srcOrd="0" destOrd="0" presId="urn:microsoft.com/office/officeart/2009/3/layout/StepUpProcess"/>
    <dgm:cxn modelId="{9CEDE610-C464-4038-9218-98E0FFEE6331}" type="presOf" srcId="{C917DAB2-51EE-4BBD-B7C7-6C44BAEB4577}" destId="{5A272CE4-9C2F-4B18-9FC9-8A367FC84FF4}" srcOrd="0" destOrd="0" presId="urn:microsoft.com/office/officeart/2009/3/layout/StepUpProcess"/>
    <dgm:cxn modelId="{1FE67819-23DF-4836-AA25-2CA407D17841}" srcId="{C917DAB2-51EE-4BBD-B7C7-6C44BAEB4577}" destId="{5B368F15-D482-4D11-BA45-EE424B0F3CD4}" srcOrd="4" destOrd="0" parTransId="{96E8FC08-7B9A-46EC-85A9-8B9AAA69A2AB}" sibTransId="{8F0114D0-CA00-4105-91A3-E789E7CA3E5D}"/>
    <dgm:cxn modelId="{CCC8411C-F47E-4618-94AE-96FF33714127}" type="presOf" srcId="{F7CC10BE-9069-4EB4-B381-935B022761E8}" destId="{53A1AB68-BC9E-43B5-BC5D-A33C58DE949D}" srcOrd="0" destOrd="0" presId="urn:microsoft.com/office/officeart/2009/3/layout/StepUpProcess"/>
    <dgm:cxn modelId="{D55C9A81-06EA-4495-98F6-43FA043BA129}" type="presOf" srcId="{E975F569-3D33-4747-BE6C-64E982A0B799}" destId="{07483A45-46EA-4E57-9458-C7C15961049D}" srcOrd="0" destOrd="0" presId="urn:microsoft.com/office/officeart/2009/3/layout/StepUpProcess"/>
    <dgm:cxn modelId="{9CD4E39E-C8AE-45D7-A3BD-03AF9FB7B0A5}" srcId="{C917DAB2-51EE-4BBD-B7C7-6C44BAEB4577}" destId="{F7CC10BE-9069-4EB4-B381-935B022761E8}" srcOrd="1" destOrd="0" parTransId="{78C9CD71-A6A7-4872-9FB1-F57E6EF2D63D}" sibTransId="{0051A09E-FE6F-4B60-B925-F944305E812B}"/>
    <dgm:cxn modelId="{FB79A4B0-D25B-477A-BFC5-9865E0D18BCD}" srcId="{C917DAB2-51EE-4BBD-B7C7-6C44BAEB4577}" destId="{E975F569-3D33-4747-BE6C-64E982A0B799}" srcOrd="3" destOrd="0" parTransId="{732970B0-6B09-4767-B3F3-D8EC671203C5}" sibTransId="{647ABD27-C17B-4E46-829D-B7E932F66F10}"/>
    <dgm:cxn modelId="{B84CD9DA-00CE-43A5-90AC-1B97FAC72082}" srcId="{C917DAB2-51EE-4BBD-B7C7-6C44BAEB4577}" destId="{F27B2D0F-5211-4EF3-ACC8-8E2718F497CB}" srcOrd="0" destOrd="0" parTransId="{10801D6C-FE7C-44A2-9C0F-48AFC238F207}" sibTransId="{54167D2D-F7BA-4C20-A7B2-B32A972152F6}"/>
    <dgm:cxn modelId="{30FDB7E3-E925-4292-BE78-1F7802DBB137}" type="presOf" srcId="{33F8468D-D881-44CC-8F31-56240999D42F}" destId="{5C88C5F6-7F57-4E9B-8D03-CBB3B98B1292}" srcOrd="0" destOrd="0" presId="urn:microsoft.com/office/officeart/2009/3/layout/StepUpProcess"/>
    <dgm:cxn modelId="{06C2EBEA-19CF-4F03-985E-AFDE774A85F4}" srcId="{C917DAB2-51EE-4BBD-B7C7-6C44BAEB4577}" destId="{33F8468D-D881-44CC-8F31-56240999D42F}" srcOrd="2" destOrd="0" parTransId="{33EB3EF5-6C7C-427E-A644-21229244ED89}" sibTransId="{9EB3FE88-D6B6-4B2E-8266-CE8AF0B75BDE}"/>
    <dgm:cxn modelId="{F8D8EAF7-E000-4923-80B8-2BAC66322B1D}" type="presOf" srcId="{5B368F15-D482-4D11-BA45-EE424B0F3CD4}" destId="{9EBEB546-19B9-4E90-9E27-C875081E7788}" srcOrd="0" destOrd="0" presId="urn:microsoft.com/office/officeart/2009/3/layout/StepUpProcess"/>
    <dgm:cxn modelId="{45320A07-1036-480A-A8A5-4BF1789DDC7C}" type="presParOf" srcId="{5A272CE4-9C2F-4B18-9FC9-8A367FC84FF4}" destId="{E61EA572-E286-4D1E-96F9-24BE7EEF369E}" srcOrd="0" destOrd="0" presId="urn:microsoft.com/office/officeart/2009/3/layout/StepUpProcess"/>
    <dgm:cxn modelId="{199EEBEE-EFDF-44AA-9EC7-8568B91B65D5}" type="presParOf" srcId="{E61EA572-E286-4D1E-96F9-24BE7EEF369E}" destId="{343605FE-95EE-4DF1-AD14-D30B92954245}" srcOrd="0" destOrd="0" presId="urn:microsoft.com/office/officeart/2009/3/layout/StepUpProcess"/>
    <dgm:cxn modelId="{695DBC5F-84E5-4378-98EE-9E31BF571B6E}" type="presParOf" srcId="{E61EA572-E286-4D1E-96F9-24BE7EEF369E}" destId="{B173189B-E58E-42BD-ACA9-DC97444EF9FA}" srcOrd="1" destOrd="0" presId="urn:microsoft.com/office/officeart/2009/3/layout/StepUpProcess"/>
    <dgm:cxn modelId="{E55DEB3E-C249-45CE-8642-91A8CD7B464B}" type="presParOf" srcId="{E61EA572-E286-4D1E-96F9-24BE7EEF369E}" destId="{0ECE080F-E43A-475F-93B3-9CA8C7C50F34}" srcOrd="2" destOrd="0" presId="urn:microsoft.com/office/officeart/2009/3/layout/StepUpProcess"/>
    <dgm:cxn modelId="{7516D483-1785-4E1B-A24D-4D6B2C9318EA}" type="presParOf" srcId="{5A272CE4-9C2F-4B18-9FC9-8A367FC84FF4}" destId="{3FCA6E3D-3047-450F-9A92-C5A58A16B9B0}" srcOrd="1" destOrd="0" presId="urn:microsoft.com/office/officeart/2009/3/layout/StepUpProcess"/>
    <dgm:cxn modelId="{A240748C-9721-4075-9720-EE8484DB3EDF}" type="presParOf" srcId="{3FCA6E3D-3047-450F-9A92-C5A58A16B9B0}" destId="{06D3C039-C642-4ACF-9635-F37FD46FFC0D}" srcOrd="0" destOrd="0" presId="urn:microsoft.com/office/officeart/2009/3/layout/StepUpProcess"/>
    <dgm:cxn modelId="{479231F8-FE9A-4AE6-B348-06B222FC5EAF}" type="presParOf" srcId="{5A272CE4-9C2F-4B18-9FC9-8A367FC84FF4}" destId="{FC8F9D73-4F85-4C21-BD87-4CC32930D3F3}" srcOrd="2" destOrd="0" presId="urn:microsoft.com/office/officeart/2009/3/layout/StepUpProcess"/>
    <dgm:cxn modelId="{8D7874D6-5AB1-4960-AE0B-4E9D6AB8C843}" type="presParOf" srcId="{FC8F9D73-4F85-4C21-BD87-4CC32930D3F3}" destId="{96A675C5-A5C5-4BB1-9FCF-EA2D24AAFBDB}" srcOrd="0" destOrd="0" presId="urn:microsoft.com/office/officeart/2009/3/layout/StepUpProcess"/>
    <dgm:cxn modelId="{08E3ED03-D5C8-4740-A27E-860F228B42D8}" type="presParOf" srcId="{FC8F9D73-4F85-4C21-BD87-4CC32930D3F3}" destId="{53A1AB68-BC9E-43B5-BC5D-A33C58DE949D}" srcOrd="1" destOrd="0" presId="urn:microsoft.com/office/officeart/2009/3/layout/StepUpProcess"/>
    <dgm:cxn modelId="{12157131-F6B1-4E89-8FBA-459587339452}" type="presParOf" srcId="{FC8F9D73-4F85-4C21-BD87-4CC32930D3F3}" destId="{AAB9E5AF-F88A-4860-9C21-B4CA906FC949}" srcOrd="2" destOrd="0" presId="urn:microsoft.com/office/officeart/2009/3/layout/StepUpProcess"/>
    <dgm:cxn modelId="{78DA4F94-913F-4529-BB09-ACCDB42859E4}" type="presParOf" srcId="{5A272CE4-9C2F-4B18-9FC9-8A367FC84FF4}" destId="{7598D42D-125B-471A-AC7A-06D95C970CC4}" srcOrd="3" destOrd="0" presId="urn:microsoft.com/office/officeart/2009/3/layout/StepUpProcess"/>
    <dgm:cxn modelId="{4A4CBC3B-AAF0-479F-95DE-E46C84666A4D}" type="presParOf" srcId="{7598D42D-125B-471A-AC7A-06D95C970CC4}" destId="{32213956-F66A-4171-803B-0092AF68EDF6}" srcOrd="0" destOrd="0" presId="urn:microsoft.com/office/officeart/2009/3/layout/StepUpProcess"/>
    <dgm:cxn modelId="{CA011699-ED07-4ED5-82D0-D4E4B11F3D33}" type="presParOf" srcId="{5A272CE4-9C2F-4B18-9FC9-8A367FC84FF4}" destId="{606E1109-093C-4B77-9AF9-11E4C56F15DF}" srcOrd="4" destOrd="0" presId="urn:microsoft.com/office/officeart/2009/3/layout/StepUpProcess"/>
    <dgm:cxn modelId="{B3DF855E-B74B-4A00-A4AB-DD201394D797}" type="presParOf" srcId="{606E1109-093C-4B77-9AF9-11E4C56F15DF}" destId="{0455B503-9277-4265-A1B2-B85050367226}" srcOrd="0" destOrd="0" presId="urn:microsoft.com/office/officeart/2009/3/layout/StepUpProcess"/>
    <dgm:cxn modelId="{F7064CEF-6F2B-4A5B-8169-14C02A623FC2}" type="presParOf" srcId="{606E1109-093C-4B77-9AF9-11E4C56F15DF}" destId="{5C88C5F6-7F57-4E9B-8D03-CBB3B98B1292}" srcOrd="1" destOrd="0" presId="urn:microsoft.com/office/officeart/2009/3/layout/StepUpProcess"/>
    <dgm:cxn modelId="{1681BD5A-E9EC-49D9-97AD-F1CDDFE5DCF5}" type="presParOf" srcId="{606E1109-093C-4B77-9AF9-11E4C56F15DF}" destId="{363FEC1D-1740-4F3B-8633-6840F5F6B4EF}" srcOrd="2" destOrd="0" presId="urn:microsoft.com/office/officeart/2009/3/layout/StepUpProcess"/>
    <dgm:cxn modelId="{2C6C1145-646D-400A-A673-ED319630BA70}" type="presParOf" srcId="{5A272CE4-9C2F-4B18-9FC9-8A367FC84FF4}" destId="{5FC32E0B-C013-4337-9E47-DADD3B4652A8}" srcOrd="5" destOrd="0" presId="urn:microsoft.com/office/officeart/2009/3/layout/StepUpProcess"/>
    <dgm:cxn modelId="{3CEDF8D5-7CA9-4EAE-83B7-DFF6C2B88BE3}" type="presParOf" srcId="{5FC32E0B-C013-4337-9E47-DADD3B4652A8}" destId="{76F97D65-3B42-4B92-8914-76CDE703BE86}" srcOrd="0" destOrd="0" presId="urn:microsoft.com/office/officeart/2009/3/layout/StepUpProcess"/>
    <dgm:cxn modelId="{B352F807-E18C-472F-9A71-93C5BA5496BD}" type="presParOf" srcId="{5A272CE4-9C2F-4B18-9FC9-8A367FC84FF4}" destId="{91D001C8-0AEC-4A93-B796-64C9BD5954F3}" srcOrd="6" destOrd="0" presId="urn:microsoft.com/office/officeart/2009/3/layout/StepUpProcess"/>
    <dgm:cxn modelId="{FDF5F553-D439-4BFF-8FEA-A4877FD8BAEC}" type="presParOf" srcId="{91D001C8-0AEC-4A93-B796-64C9BD5954F3}" destId="{345A9D33-8C3F-4361-8B59-0CDC4E3209AB}" srcOrd="0" destOrd="0" presId="urn:microsoft.com/office/officeart/2009/3/layout/StepUpProcess"/>
    <dgm:cxn modelId="{18CD4891-1E98-46CF-9922-1B19DF93B1EE}" type="presParOf" srcId="{91D001C8-0AEC-4A93-B796-64C9BD5954F3}" destId="{07483A45-46EA-4E57-9458-C7C15961049D}" srcOrd="1" destOrd="0" presId="urn:microsoft.com/office/officeart/2009/3/layout/StepUpProcess"/>
    <dgm:cxn modelId="{A55A17F8-FAA0-4BC7-A899-63FF512EB41F}" type="presParOf" srcId="{91D001C8-0AEC-4A93-B796-64C9BD5954F3}" destId="{A57CAA2B-5526-487D-A019-55F2000582C5}" srcOrd="2" destOrd="0" presId="urn:microsoft.com/office/officeart/2009/3/layout/StepUpProcess"/>
    <dgm:cxn modelId="{A38562A2-EE63-4340-954D-6A51F7D04AC8}" type="presParOf" srcId="{5A272CE4-9C2F-4B18-9FC9-8A367FC84FF4}" destId="{B683C118-FBBF-4853-A51C-6885FD8BBBD9}" srcOrd="7" destOrd="0" presId="urn:microsoft.com/office/officeart/2009/3/layout/StepUpProcess"/>
    <dgm:cxn modelId="{2FE38A2F-6E97-4D14-A0A4-C136E33FB51F}" type="presParOf" srcId="{B683C118-FBBF-4853-A51C-6885FD8BBBD9}" destId="{A51A9C4F-F968-437D-9BBD-237EC04A8104}" srcOrd="0" destOrd="0" presId="urn:microsoft.com/office/officeart/2009/3/layout/StepUpProcess"/>
    <dgm:cxn modelId="{CF9A418F-310A-48DA-A4FD-CC52F3AC9966}" type="presParOf" srcId="{5A272CE4-9C2F-4B18-9FC9-8A367FC84FF4}" destId="{16B9F3BF-1364-44CB-B49C-2639167A26AE}" srcOrd="8" destOrd="0" presId="urn:microsoft.com/office/officeart/2009/3/layout/StepUpProcess"/>
    <dgm:cxn modelId="{A330FAED-BFD2-440A-B7EF-0CF2F3F7EC56}" type="presParOf" srcId="{16B9F3BF-1364-44CB-B49C-2639167A26AE}" destId="{E0555889-D3A8-4764-8A6B-CEF3C52BFDFF}" srcOrd="0" destOrd="0" presId="urn:microsoft.com/office/officeart/2009/3/layout/StepUpProcess"/>
    <dgm:cxn modelId="{F9805AF8-FD34-4A3E-83E2-5087CF17FF7D}" type="presParOf" srcId="{16B9F3BF-1364-44CB-B49C-2639167A26AE}" destId="{9EBEB546-19B9-4E90-9E27-C875081E7788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3605FE-95EE-4DF1-AD14-D30B92954245}">
      <dsp:nvSpPr>
        <dsp:cNvPr id="0" name=""/>
        <dsp:cNvSpPr/>
      </dsp:nvSpPr>
      <dsp:spPr>
        <a:xfrm rot="5400000">
          <a:off x="353481" y="1387546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173189B-E58E-42BD-ACA9-DC97444EF9FA}">
      <dsp:nvSpPr>
        <dsp:cNvPr id="0" name=""/>
        <dsp:cNvSpPr/>
      </dsp:nvSpPr>
      <dsp:spPr>
        <a:xfrm>
          <a:off x="227800" y="2012040"/>
          <a:ext cx="1363200" cy="182031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>
              <a:latin typeface="Arial" panose="020B0604020202020204" pitchFamily="34" charset="0"/>
              <a:cs typeface="Arial" panose="020B0604020202020204" pitchFamily="34" charset="0"/>
            </a:rPr>
            <a:t>Unit 1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>
              <a:latin typeface="Arial" panose="020B0604020202020204" pitchFamily="34" charset="0"/>
              <a:cs typeface="Arial" panose="020B0604020202020204" pitchFamily="34" charset="0"/>
            </a:rPr>
            <a:t>Apply theories and models of growth and development from birth to 8 years.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>
              <a:latin typeface="Arial" panose="020B0604020202020204" pitchFamily="34" charset="0"/>
              <a:cs typeface="Arial" panose="020B0604020202020204" pitchFamily="34" charset="0"/>
            </a:rPr>
            <a:t>Explore and apply theoretical approaches to cognition, language and communication development.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Arial" panose="020B0604020202020204" pitchFamily="34" charset="0"/>
              <a:cs typeface="Arial" panose="020B0604020202020204" pitchFamily="34" charset="0"/>
            </a:rPr>
            <a:t>Exam in May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>
              <a:latin typeface="Arial" panose="020B0604020202020204" pitchFamily="34" charset="0"/>
              <a:cs typeface="Arial" panose="020B0604020202020204" pitchFamily="34" charset="0"/>
            </a:rPr>
            <a:t>Begin work experience</a:t>
          </a: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b="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50" b="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5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5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27800" y="2012040"/>
        <a:ext cx="1363200" cy="1820313"/>
      </dsp:txXfrm>
    </dsp:sp>
    <dsp:sp modelId="{0ECE080F-E43A-475F-93B3-9CA8C7C50F34}">
      <dsp:nvSpPr>
        <dsp:cNvPr id="0" name=""/>
        <dsp:cNvSpPr/>
      </dsp:nvSpPr>
      <dsp:spPr>
        <a:xfrm rot="18889037">
          <a:off x="1486047" y="1672331"/>
          <a:ext cx="387620" cy="396458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6A675C5-A5C5-4BB1-9FCF-EA2D24AAFBDB}">
      <dsp:nvSpPr>
        <dsp:cNvPr id="0" name=""/>
        <dsp:cNvSpPr/>
      </dsp:nvSpPr>
      <dsp:spPr>
        <a:xfrm rot="5400000">
          <a:off x="2368977" y="1316340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3A1AB68-BC9E-43B5-BC5D-A33C58DE949D}">
      <dsp:nvSpPr>
        <dsp:cNvPr id="0" name=""/>
        <dsp:cNvSpPr/>
      </dsp:nvSpPr>
      <dsp:spPr>
        <a:xfrm>
          <a:off x="2190284" y="1848561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2190284" y="1848561"/>
        <a:ext cx="1608155" cy="1409642"/>
      </dsp:txXfrm>
    </dsp:sp>
    <dsp:sp modelId="{AAB9E5AF-F88A-4860-9C21-B4CA906FC949}">
      <dsp:nvSpPr>
        <dsp:cNvPr id="0" name=""/>
        <dsp:cNvSpPr/>
      </dsp:nvSpPr>
      <dsp:spPr>
        <a:xfrm rot="2848958" flipV="1">
          <a:off x="3490006" y="1616823"/>
          <a:ext cx="381190" cy="350511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455B503-9277-4265-A1B2-B85050367226}">
      <dsp:nvSpPr>
        <dsp:cNvPr id="0" name=""/>
        <dsp:cNvSpPr/>
      </dsp:nvSpPr>
      <dsp:spPr>
        <a:xfrm rot="5400000">
          <a:off x="4314700" y="358483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C88C5F6-7F57-4E9B-8D03-CBB3B98B1292}">
      <dsp:nvSpPr>
        <dsp:cNvPr id="0" name=""/>
        <dsp:cNvSpPr/>
      </dsp:nvSpPr>
      <dsp:spPr>
        <a:xfrm>
          <a:off x="4201077" y="1337862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4201077" y="1337862"/>
        <a:ext cx="1608155" cy="1409642"/>
      </dsp:txXfrm>
    </dsp:sp>
    <dsp:sp modelId="{363FEC1D-1740-4F3B-8633-6840F5F6B4EF}">
      <dsp:nvSpPr>
        <dsp:cNvPr id="0" name=""/>
        <dsp:cNvSpPr/>
      </dsp:nvSpPr>
      <dsp:spPr>
        <a:xfrm rot="18907837">
          <a:off x="5507957" y="661588"/>
          <a:ext cx="385553" cy="393379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45A9D33-8C3F-4361-8B59-0CDC4E3209AB}">
      <dsp:nvSpPr>
        <dsp:cNvPr id="0" name=""/>
        <dsp:cNvSpPr/>
      </dsp:nvSpPr>
      <dsp:spPr>
        <a:xfrm rot="5400000">
          <a:off x="6390564" y="273509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7483A45-46EA-4E57-9458-C7C15961049D}">
      <dsp:nvSpPr>
        <dsp:cNvPr id="0" name=""/>
        <dsp:cNvSpPr/>
      </dsp:nvSpPr>
      <dsp:spPr>
        <a:xfrm>
          <a:off x="6211871" y="805730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6211871" y="805730"/>
        <a:ext cx="1608155" cy="1409642"/>
      </dsp:txXfrm>
    </dsp:sp>
    <dsp:sp modelId="{A57CAA2B-5526-487D-A019-55F2000582C5}">
      <dsp:nvSpPr>
        <dsp:cNvPr id="0" name=""/>
        <dsp:cNvSpPr/>
      </dsp:nvSpPr>
      <dsp:spPr>
        <a:xfrm rot="18442153">
          <a:off x="7525199" y="575554"/>
          <a:ext cx="444572" cy="369523"/>
        </a:xfrm>
        <a:prstGeom prst="triangle">
          <a:avLst>
            <a:gd name="adj" fmla="val 1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E0555889-D3A8-4764-8A6B-CEF3C52BFDFF}">
      <dsp:nvSpPr>
        <dsp:cNvPr id="0" name=""/>
        <dsp:cNvSpPr/>
      </dsp:nvSpPr>
      <dsp:spPr>
        <a:xfrm rot="5400000">
          <a:off x="8392557" y="-246695"/>
          <a:ext cx="1070498" cy="1781286"/>
        </a:xfrm>
        <a:prstGeom prst="corner">
          <a:avLst>
            <a:gd name="adj1" fmla="val 16120"/>
            <a:gd name="adj2" fmla="val 1611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EBEB546-19B9-4E90-9E27-C875081E7788}">
      <dsp:nvSpPr>
        <dsp:cNvPr id="0" name=""/>
        <dsp:cNvSpPr/>
      </dsp:nvSpPr>
      <dsp:spPr>
        <a:xfrm>
          <a:off x="8222664" y="285525"/>
          <a:ext cx="1608155" cy="140964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247650" rIns="247650" bIns="247650" numCol="1" spcCol="1270" anchor="t" anchorCtr="0">
          <a:noAutofit/>
        </a:bodyPr>
        <a:lstStyle/>
        <a:p>
          <a:pPr marL="0" lvl="0" indent="0" algn="l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500" kern="1200"/>
        </a:p>
      </dsp:txBody>
      <dsp:txXfrm>
        <a:off x="8222664" y="285525"/>
        <a:ext cx="1608155" cy="14096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Anna.Rawles</dc:creator>
  <cp:keywords/>
  <dc:description/>
  <cp:lastModifiedBy>Anna rawles</cp:lastModifiedBy>
  <cp:revision>7</cp:revision>
  <cp:lastPrinted>2019-10-13T21:37:00Z</cp:lastPrinted>
  <dcterms:created xsi:type="dcterms:W3CDTF">2019-10-14T19:21:00Z</dcterms:created>
  <dcterms:modified xsi:type="dcterms:W3CDTF">2019-10-25T14:50:00Z</dcterms:modified>
</cp:coreProperties>
</file>